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C7F" w:rsidRDefault="00DB7C7F" w:rsidP="00DB7C7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Аннотация к </w:t>
      </w:r>
      <w:r>
        <w:rPr>
          <w:rFonts w:ascii="Times New Roman" w:hAnsi="Times New Roman"/>
          <w:sz w:val="28"/>
        </w:rPr>
        <w:t xml:space="preserve">рабочей </w:t>
      </w:r>
      <w:proofErr w:type="spellStart"/>
      <w:r>
        <w:rPr>
          <w:rFonts w:ascii="Times New Roman" w:hAnsi="Times New Roman"/>
          <w:sz w:val="28"/>
        </w:rPr>
        <w:t>программае</w:t>
      </w:r>
      <w:proofErr w:type="spellEnd"/>
      <w:r>
        <w:rPr>
          <w:rFonts w:ascii="Times New Roman" w:hAnsi="Times New Roman"/>
          <w:sz w:val="28"/>
        </w:rPr>
        <w:t xml:space="preserve"> образовательной области </w:t>
      </w:r>
    </w:p>
    <w:p w:rsidR="00DB7C7F" w:rsidRDefault="00DB7C7F" w:rsidP="00DB7C7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«Худож</w:t>
      </w:r>
      <w:r w:rsidR="00B032CA">
        <w:rPr>
          <w:rFonts w:ascii="Times New Roman" w:hAnsi="Times New Roman"/>
          <w:sz w:val="28"/>
        </w:rPr>
        <w:t>ественно-эстетическое развитие»</w:t>
      </w:r>
    </w:p>
    <w:p w:rsidR="00DB7C7F" w:rsidRDefault="00B032CA" w:rsidP="00DB7C7F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«Музыка»</w:t>
      </w:r>
    </w:p>
    <w:p w:rsidR="00DB7C7F" w:rsidRDefault="00DB7C7F" w:rsidP="00DB7C7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B7C7F" w:rsidRDefault="00DB7C7F" w:rsidP="00DB7C7F">
      <w:pPr>
        <w:tabs>
          <w:tab w:val="left" w:pos="993"/>
        </w:tabs>
        <w:spacing w:after="0" w:line="240" w:lineRule="auto"/>
        <w:ind w:left="-426" w:firstLine="42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Данная программа</w:t>
      </w:r>
      <w:r w:rsidR="00B032CA">
        <w:rPr>
          <w:rFonts w:ascii="Times New Roman" w:hAnsi="Times New Roman"/>
          <w:sz w:val="28"/>
        </w:rPr>
        <w:t xml:space="preserve"> составлена на основе Основной </w:t>
      </w:r>
      <w:proofErr w:type="spellStart"/>
      <w:r w:rsidR="00B032CA">
        <w:rPr>
          <w:rFonts w:ascii="Times New Roman" w:hAnsi="Times New Roman"/>
          <w:sz w:val="28"/>
        </w:rPr>
        <w:t>бразовательной</w:t>
      </w:r>
      <w:proofErr w:type="spellEnd"/>
      <w:r w:rsidR="00B032CA">
        <w:rPr>
          <w:rFonts w:ascii="Times New Roman" w:hAnsi="Times New Roman"/>
          <w:sz w:val="28"/>
        </w:rPr>
        <w:t xml:space="preserve"> п</w:t>
      </w:r>
      <w:r>
        <w:rPr>
          <w:rFonts w:ascii="Times New Roman" w:hAnsi="Times New Roman"/>
          <w:sz w:val="28"/>
        </w:rPr>
        <w:t xml:space="preserve">рограммы </w:t>
      </w:r>
      <w:r w:rsidR="00B032CA">
        <w:rPr>
          <w:rFonts w:ascii="Times New Roman" w:hAnsi="Times New Roman"/>
          <w:sz w:val="28"/>
        </w:rPr>
        <w:t xml:space="preserve">МБДОУ № </w:t>
      </w:r>
      <w:r w:rsidR="006C3A65">
        <w:rPr>
          <w:rFonts w:ascii="Times New Roman" w:hAnsi="Times New Roman"/>
          <w:sz w:val="28"/>
        </w:rPr>
        <w:t xml:space="preserve">296 </w:t>
      </w:r>
      <w:r>
        <w:rPr>
          <w:rFonts w:ascii="Times New Roman" w:hAnsi="Times New Roman"/>
          <w:sz w:val="28"/>
        </w:rPr>
        <w:t>и предназначена для детей дошкольного возраста 2-7 лет.</w:t>
      </w:r>
    </w:p>
    <w:p w:rsidR="00DB7C7F" w:rsidRDefault="00DB7C7F" w:rsidP="00DB7C7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Программу разработала музыкальный руководитель </w:t>
      </w:r>
      <w:proofErr w:type="spellStart"/>
      <w:r w:rsidR="006C3A65">
        <w:rPr>
          <w:rFonts w:ascii="Times New Roman" w:hAnsi="Times New Roman"/>
          <w:sz w:val="28"/>
        </w:rPr>
        <w:t>Зиманкина</w:t>
      </w:r>
      <w:proofErr w:type="spellEnd"/>
      <w:r w:rsidR="006C3A65">
        <w:rPr>
          <w:rFonts w:ascii="Times New Roman" w:hAnsi="Times New Roman"/>
          <w:sz w:val="28"/>
        </w:rPr>
        <w:t xml:space="preserve"> Елена Сергеевна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на основе следующих принципов и подходов:</w:t>
      </w:r>
      <w:r w:rsidRPr="00DB7C7F">
        <w:rPr>
          <w:rFonts w:ascii="Times New Roman" w:hAnsi="Times New Roman"/>
          <w:i/>
          <w:sz w:val="28"/>
          <w:szCs w:val="28"/>
        </w:rPr>
        <w:t xml:space="preserve"> </w:t>
      </w:r>
      <w:r w:rsidRPr="00DB7C7F">
        <w:rPr>
          <w:rFonts w:ascii="Times New Roman" w:hAnsi="Times New Roman"/>
          <w:sz w:val="28"/>
          <w:szCs w:val="28"/>
        </w:rPr>
        <w:t xml:space="preserve">аксиологический, </w:t>
      </w:r>
      <w:proofErr w:type="spellStart"/>
      <w:proofErr w:type="gramStart"/>
      <w:r w:rsidRPr="00DB7C7F">
        <w:rPr>
          <w:rFonts w:ascii="Times New Roman" w:hAnsi="Times New Roman"/>
          <w:sz w:val="28"/>
          <w:szCs w:val="28"/>
        </w:rPr>
        <w:t>культорологический</w:t>
      </w:r>
      <w:proofErr w:type="spellEnd"/>
      <w:r w:rsidRPr="00DB7C7F">
        <w:rPr>
          <w:rFonts w:ascii="Times New Roman" w:hAnsi="Times New Roman"/>
          <w:sz w:val="28"/>
          <w:szCs w:val="28"/>
        </w:rPr>
        <w:t xml:space="preserve">  и</w:t>
      </w:r>
      <w:proofErr w:type="gramEnd"/>
      <w:r w:rsidRPr="00DB7C7F">
        <w:rPr>
          <w:rFonts w:ascii="Times New Roman" w:hAnsi="Times New Roman"/>
          <w:sz w:val="28"/>
          <w:szCs w:val="28"/>
        </w:rPr>
        <w:t xml:space="preserve"> личностно – </w:t>
      </w:r>
      <w:proofErr w:type="spellStart"/>
      <w:r w:rsidRPr="00DB7C7F">
        <w:rPr>
          <w:rFonts w:ascii="Times New Roman" w:hAnsi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B7C7F" w:rsidRPr="00DB7C7F" w:rsidRDefault="00DB7C7F" w:rsidP="00DB7C7F">
      <w:pPr>
        <w:tabs>
          <w:tab w:val="left" w:pos="3015"/>
          <w:tab w:val="center" w:pos="5032"/>
        </w:tabs>
        <w:spacing w:after="0" w:line="240" w:lineRule="auto"/>
        <w:ind w:firstLine="709"/>
        <w:rPr>
          <w:rFonts w:ascii="Times New Roman" w:hAnsi="Times New Roman"/>
          <w:sz w:val="28"/>
        </w:rPr>
      </w:pPr>
      <w:r w:rsidRPr="00DB7C7F">
        <w:rPr>
          <w:rFonts w:ascii="Times New Roman" w:hAnsi="Times New Roman"/>
          <w:sz w:val="28"/>
        </w:rPr>
        <w:t>Задачи рабочей программы</w:t>
      </w:r>
      <w:r>
        <w:rPr>
          <w:rFonts w:ascii="Times New Roman" w:hAnsi="Times New Roman"/>
          <w:sz w:val="28"/>
        </w:rPr>
        <w:t>:</w:t>
      </w:r>
    </w:p>
    <w:p w:rsidR="00DB7C7F" w:rsidRDefault="00DB7C7F" w:rsidP="00DB7C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приобщать к искусству, формировать элементарные представления о видах искусства;</w:t>
      </w:r>
    </w:p>
    <w:p w:rsidR="00DB7C7F" w:rsidRDefault="00DB7C7F" w:rsidP="00DB7C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способствовать становлению эстетического отношения к окружающему миру, к миру природы;</w:t>
      </w:r>
    </w:p>
    <w:p w:rsidR="00DB7C7F" w:rsidRDefault="00DB7C7F" w:rsidP="00DB7C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содействовать ознакомлению с элементарными музыкальными понятиями, жанрами; </w:t>
      </w:r>
    </w:p>
    <w:p w:rsidR="00DB7C7F" w:rsidRDefault="00DB7C7F" w:rsidP="00DB7C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воспитывать эмоциональную отзывчивость при восприятии музыкальных произведений.</w:t>
      </w:r>
    </w:p>
    <w:p w:rsidR="00DB7C7F" w:rsidRDefault="00DB7C7F" w:rsidP="00DB7C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музыкальные способности: поэтического и музыкального слуха, чувства ритма, музыкальной памяти; формирование песенного, музыкального вкуса.</w:t>
      </w:r>
    </w:p>
    <w:p w:rsidR="00DB7C7F" w:rsidRDefault="00DB7C7F" w:rsidP="00DB7C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содействовать воспитанию интереса к музыкально-художественной деятельности, совершенствовать умения в этом виде деятельности.</w:t>
      </w:r>
    </w:p>
    <w:p w:rsidR="00DB7C7F" w:rsidRDefault="00DB7C7F" w:rsidP="00DB7C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развивать музыкально-художественное творчество, способствовать реализации самостоятельной творческой деятельности детей, удовлетворению потребности в самовыражении.</w:t>
      </w:r>
    </w:p>
    <w:p w:rsidR="00B032CA" w:rsidRDefault="00B032CA" w:rsidP="00BE6E63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032CA">
        <w:rPr>
          <w:rFonts w:ascii="Times New Roman" w:hAnsi="Times New Roman"/>
          <w:sz w:val="28"/>
          <w:szCs w:val="28"/>
        </w:rPr>
        <w:t>Программа направлена на развитие восприятия и воспитание у детей чувства прекр</w:t>
      </w:r>
      <w:r>
        <w:rPr>
          <w:rFonts w:ascii="Times New Roman" w:hAnsi="Times New Roman"/>
          <w:sz w:val="28"/>
          <w:szCs w:val="28"/>
        </w:rPr>
        <w:t xml:space="preserve">асного средствами музыки и танца. </w:t>
      </w:r>
      <w:r w:rsidRPr="00B032CA">
        <w:rPr>
          <w:rFonts w:ascii="Times New Roman" w:hAnsi="Times New Roman"/>
          <w:sz w:val="28"/>
          <w:szCs w:val="28"/>
        </w:rPr>
        <w:t>Программа предусматривает преемственность музыкального содержания во всех видах музыкальной деятельности. Музыкальный репертуар, сопровождающий музыкально – образовательный процесс формируется из различных программных сборников, которые перечислены в списке литературы.</w:t>
      </w:r>
    </w:p>
    <w:p w:rsidR="00BE6E63" w:rsidRDefault="00BE6E63" w:rsidP="00BE6E63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реализации программы</w:t>
      </w:r>
      <w:r w:rsidR="00B032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- 1 год, 72 часа.</w:t>
      </w:r>
    </w:p>
    <w:p w:rsidR="00EC398D" w:rsidRDefault="00BE6E63" w:rsidP="00B032CA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 xml:space="preserve">В начале и в конце учебного проводится </w:t>
      </w:r>
      <w:r w:rsidRPr="00BE6E63">
        <w:rPr>
          <w:rFonts w:ascii="Times New Roman" w:hAnsi="Times New Roman"/>
          <w:sz w:val="28"/>
        </w:rPr>
        <w:t xml:space="preserve">мониторинг освоения </w:t>
      </w:r>
      <w:r>
        <w:rPr>
          <w:rFonts w:ascii="Times New Roman" w:hAnsi="Times New Roman"/>
          <w:sz w:val="28"/>
        </w:rPr>
        <w:t xml:space="preserve">детьми </w:t>
      </w:r>
      <w:r w:rsidRPr="00BE6E63">
        <w:rPr>
          <w:rFonts w:ascii="Times New Roman" w:hAnsi="Times New Roman"/>
          <w:sz w:val="28"/>
        </w:rPr>
        <w:t>образовательной области «Художественно-эстетическое развитие»</w:t>
      </w:r>
      <w:r>
        <w:rPr>
          <w:rFonts w:ascii="Times New Roman" w:hAnsi="Times New Roman"/>
          <w:sz w:val="28"/>
        </w:rPr>
        <w:t xml:space="preserve"> по разделу «Музыка».</w:t>
      </w:r>
    </w:p>
    <w:p w:rsidR="00EC398D" w:rsidRDefault="00EC398D" w:rsidP="00EC398D">
      <w:pPr>
        <w:tabs>
          <w:tab w:val="left" w:pos="1134"/>
        </w:tabs>
        <w:spacing w:after="0" w:line="240" w:lineRule="auto"/>
        <w:rPr>
          <w:rFonts w:ascii="Times New Roman" w:hAnsi="Times New Roman"/>
          <w:b/>
          <w:sz w:val="28"/>
        </w:rPr>
      </w:pPr>
    </w:p>
    <w:p w:rsidR="00EC398D" w:rsidRDefault="00EC398D" w:rsidP="00EC398D">
      <w:pPr>
        <w:tabs>
          <w:tab w:val="left" w:pos="3015"/>
          <w:tab w:val="center" w:pos="5032"/>
        </w:tabs>
        <w:spacing w:after="0" w:line="240" w:lineRule="auto"/>
        <w:ind w:firstLine="709"/>
        <w:rPr>
          <w:rFonts w:ascii="Times New Roman" w:hAnsi="Times New Roman"/>
          <w:b/>
          <w:sz w:val="28"/>
        </w:rPr>
      </w:pPr>
    </w:p>
    <w:p w:rsidR="00EC398D" w:rsidRDefault="00EC398D" w:rsidP="00EC398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</w:rPr>
      </w:pPr>
    </w:p>
    <w:p w:rsidR="00EC398D" w:rsidRDefault="00EC398D" w:rsidP="00EC398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EC398D" w:rsidRDefault="00EC398D" w:rsidP="00EC398D">
      <w:pPr>
        <w:spacing w:after="0" w:line="240" w:lineRule="auto"/>
        <w:ind w:firstLine="709"/>
        <w:rPr>
          <w:rFonts w:ascii="Times New Roman" w:hAnsi="Times New Roman"/>
          <w:b/>
          <w:sz w:val="28"/>
        </w:rPr>
      </w:pPr>
    </w:p>
    <w:p w:rsidR="00EC398D" w:rsidRDefault="00EC398D" w:rsidP="00DB7C7F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B7C7F" w:rsidRPr="00DB7C7F" w:rsidRDefault="00DB7C7F" w:rsidP="00DB7C7F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</w:rPr>
      </w:pPr>
    </w:p>
    <w:p w:rsidR="00B6138C" w:rsidRPr="00DB7C7F" w:rsidRDefault="00B6138C" w:rsidP="00DB7C7F">
      <w:pPr>
        <w:jc w:val="center"/>
        <w:rPr>
          <w:rFonts w:ascii="Times New Roman" w:hAnsi="Times New Roman"/>
          <w:sz w:val="28"/>
          <w:szCs w:val="28"/>
        </w:rPr>
      </w:pPr>
    </w:p>
    <w:sectPr w:rsidR="00B6138C" w:rsidRPr="00DB7C7F" w:rsidSect="00B61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A0600"/>
    <w:multiLevelType w:val="multilevel"/>
    <w:tmpl w:val="CBD4195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0BF41BA"/>
    <w:multiLevelType w:val="hybridMultilevel"/>
    <w:tmpl w:val="8FC89934"/>
    <w:lvl w:ilvl="0" w:tplc="CE1A6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6F7268"/>
    <w:multiLevelType w:val="hybridMultilevel"/>
    <w:tmpl w:val="BE02CB64"/>
    <w:lvl w:ilvl="0" w:tplc="CE1A6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8563D4"/>
    <w:multiLevelType w:val="hybridMultilevel"/>
    <w:tmpl w:val="F476D9A2"/>
    <w:lvl w:ilvl="0" w:tplc="CE1A60A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C7F"/>
    <w:rsid w:val="006C3A65"/>
    <w:rsid w:val="00B032CA"/>
    <w:rsid w:val="00B6138C"/>
    <w:rsid w:val="00BE6E63"/>
    <w:rsid w:val="00DB7C7F"/>
    <w:rsid w:val="00EC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5A733"/>
  <w15:docId w15:val="{ABD890C2-D418-4FE3-937E-E76DF0B4D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C7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2020-11-20T08:51:00Z</dcterms:created>
  <dcterms:modified xsi:type="dcterms:W3CDTF">2020-11-20T08:51:00Z</dcterms:modified>
</cp:coreProperties>
</file>