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E7" w:rsidRDefault="00055FE7" w:rsidP="00055FE7">
      <w:pPr>
        <w:ind w:firstLine="680"/>
        <w:jc w:val="both"/>
      </w:pPr>
    </w:p>
    <w:p w:rsidR="00055FE7" w:rsidRPr="00055FE7" w:rsidRDefault="00055FE7" w:rsidP="00055FE7">
      <w:pPr>
        <w:ind w:firstLine="680"/>
        <w:jc w:val="center"/>
        <w:rPr>
          <w:caps/>
        </w:rPr>
      </w:pPr>
      <w:bookmarkStart w:id="0" w:name="_GoBack"/>
      <w:r w:rsidRPr="00055FE7">
        <w:rPr>
          <w:caps/>
        </w:rPr>
        <w:t>Программно-методический комплекс образовательного процесса</w:t>
      </w:r>
    </w:p>
    <w:bookmarkEnd w:id="0"/>
    <w:p w:rsidR="00055FE7" w:rsidRDefault="00055FE7" w:rsidP="00055FE7">
      <w:pPr>
        <w:ind w:firstLine="567"/>
        <w:jc w:val="both"/>
        <w:rPr>
          <w:b/>
        </w:rPr>
      </w:pPr>
    </w:p>
    <w:p w:rsidR="00055FE7" w:rsidRPr="00055FE7" w:rsidRDefault="00055FE7" w:rsidP="00055FE7">
      <w:pPr>
        <w:ind w:firstLine="567"/>
        <w:jc w:val="center"/>
      </w:pPr>
      <w:r w:rsidRPr="00543D66">
        <w:rPr>
          <w:b/>
        </w:rPr>
        <w:t>Образовательная область «Познавательное развитие»</w:t>
      </w:r>
    </w:p>
    <w:p w:rsidR="00055FE7" w:rsidRPr="003B3577" w:rsidRDefault="00055FE7" w:rsidP="00055FE7">
      <w:pPr>
        <w:ind w:firstLine="567"/>
        <w:jc w:val="center"/>
        <w:rPr>
          <w:i/>
          <w:kern w:val="20"/>
        </w:rPr>
      </w:pPr>
      <w:r w:rsidRPr="003B3577">
        <w:rPr>
          <w:i/>
          <w:kern w:val="20"/>
        </w:rPr>
        <w:t>Сенсорное развитие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r w:rsidRPr="003B3577">
              <w:t>1</w:t>
            </w:r>
          </w:p>
        </w:tc>
        <w:tc>
          <w:tcPr>
            <w:tcW w:w="4394" w:type="dxa"/>
            <w:vAlign w:val="center"/>
          </w:tcPr>
          <w:p w:rsidR="00055FE7" w:rsidRPr="00055FE7" w:rsidRDefault="00055FE7" w:rsidP="00055FE7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FE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Величина, цвет, форма. Набор развивающих карточек для детей 3-4 лет. Рисуй, стирай и снова играй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/>
        </w:tc>
        <w:tc>
          <w:tcPr>
            <w:tcW w:w="2409" w:type="dxa"/>
            <w:vAlign w:val="center"/>
          </w:tcPr>
          <w:p w:rsidR="00055FE7" w:rsidRPr="003B3577" w:rsidRDefault="00055FE7" w:rsidP="00055FE7">
            <w:r w:rsidRPr="003B3577">
              <w:t xml:space="preserve"> М.: ТЦ Сфера, 2011</w:t>
            </w:r>
          </w:p>
        </w:tc>
      </w:tr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r w:rsidRPr="003B3577">
              <w:t>2</w:t>
            </w:r>
          </w:p>
        </w:tc>
        <w:tc>
          <w:tcPr>
            <w:tcW w:w="4394" w:type="dxa"/>
            <w:vAlign w:val="center"/>
          </w:tcPr>
          <w:p w:rsidR="00055FE7" w:rsidRPr="00055FE7" w:rsidRDefault="00055FE7" w:rsidP="00055FE7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FE7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чего сделаны предметы. Игры-занятия для дошкольников.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roofErr w:type="spellStart"/>
            <w:r w:rsidRPr="003B3577">
              <w:t>Дыбина</w:t>
            </w:r>
            <w:proofErr w:type="spellEnd"/>
            <w:r w:rsidRPr="003B3577">
              <w:t xml:space="preserve"> О.В.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r w:rsidRPr="003B3577">
              <w:t>М.: ТЦ Сфера, 2012.</w:t>
            </w:r>
          </w:p>
          <w:p w:rsidR="00055FE7" w:rsidRPr="003B3577" w:rsidRDefault="00055FE7" w:rsidP="00055FE7"/>
        </w:tc>
      </w:tr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r w:rsidRPr="003B3577">
              <w:t>3</w:t>
            </w:r>
          </w:p>
        </w:tc>
        <w:tc>
          <w:tcPr>
            <w:tcW w:w="4394" w:type="dxa"/>
            <w:vAlign w:val="center"/>
          </w:tcPr>
          <w:p w:rsidR="00055FE7" w:rsidRPr="00055FE7" w:rsidRDefault="00055FE7" w:rsidP="00055FE7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F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Геометрические фигуры. Рабочая тетрадь для детей 5-7 лет/.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r w:rsidRPr="003B3577">
              <w:t xml:space="preserve"> Колесникова Е.В.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r w:rsidRPr="003B3577">
              <w:t xml:space="preserve">М.: Сфера, 2012. </w:t>
            </w:r>
          </w:p>
          <w:p w:rsidR="00055FE7" w:rsidRPr="003B3577" w:rsidRDefault="00055FE7" w:rsidP="00055FE7"/>
        </w:tc>
      </w:tr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r w:rsidRPr="003B3577">
              <w:t>4</w:t>
            </w:r>
          </w:p>
        </w:tc>
        <w:tc>
          <w:tcPr>
            <w:tcW w:w="4394" w:type="dxa"/>
            <w:vAlign w:val="center"/>
          </w:tcPr>
          <w:p w:rsidR="00055FE7" w:rsidRPr="00055FE7" w:rsidRDefault="00055FE7" w:rsidP="00055FE7">
            <w:pPr>
              <w:pStyle w:val="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FE7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и цвет: Рабочая тетрадь с линейками-трафаретами.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r w:rsidRPr="003B3577">
              <w:t>Колесникова Е.В.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r w:rsidRPr="003B3577">
              <w:t>М.: ТЦ Сфера, 2012.</w:t>
            </w:r>
          </w:p>
          <w:p w:rsidR="00055FE7" w:rsidRPr="003B3577" w:rsidRDefault="00055FE7" w:rsidP="00055FE7"/>
        </w:tc>
      </w:tr>
    </w:tbl>
    <w:p w:rsidR="00055FE7" w:rsidRPr="003B3577" w:rsidRDefault="00055FE7" w:rsidP="00055FE7">
      <w:pPr>
        <w:ind w:firstLine="567"/>
        <w:jc w:val="both"/>
        <w:rPr>
          <w:i/>
          <w:kern w:val="20"/>
        </w:rPr>
      </w:pPr>
      <w:r w:rsidRPr="003B3577">
        <w:rPr>
          <w:i/>
          <w:kern w:val="20"/>
        </w:rPr>
        <w:t>Формирование целостной картины мира, расширение кругозора детей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Как знакомить дошкольников с природой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Л.А. Каменева и др.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1978г.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Уголок природы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 М.М. Марковская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 xml:space="preserve"> М., Просвещение 1984г.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Уголок природы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М.М. Марковская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</w:t>
            </w:r>
          </w:p>
          <w:p w:rsidR="00055FE7" w:rsidRPr="003B3577" w:rsidRDefault="00055FE7" w:rsidP="00055FE7">
            <w:r w:rsidRPr="003B3577">
              <w:t>1989г.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Экологическое воспитание дошкольников.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Изд. АСТ,  1998г.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Программа экологического воспитания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1993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Я и природа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Н.А. Рыжова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1996г.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Как приобщить ребенка к природе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М..</w:t>
            </w:r>
            <w:proofErr w:type="gramEnd"/>
            <w:r w:rsidRPr="003B3577">
              <w:t xml:space="preserve"> 1993г.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Методическое пособие к программе «Зеленая тропинка»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М..</w:t>
            </w:r>
            <w:proofErr w:type="gramEnd"/>
            <w:r w:rsidRPr="003B3577">
              <w:t xml:space="preserve"> 2001г.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Планета – наш дом. Хрестоматия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И.Г. Белавина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1995г.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Комплексные занятия по экологии (старший возраст)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М..</w:t>
            </w:r>
            <w:proofErr w:type="gramEnd"/>
            <w:r w:rsidRPr="003B3577">
              <w:t xml:space="preserve"> 2005г.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Место игры в экологическом воспитании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Новая школа, 1996г.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Экологическое воспитание дошкольников. Практическое пособие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Л.Н.Прохорова</w:t>
            </w:r>
            <w:proofErr w:type="spellEnd"/>
            <w:r w:rsidRPr="003B3577">
              <w:t xml:space="preserve"> 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Игровые экологические занятия с детьми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Л.П. </w:t>
            </w:r>
            <w:proofErr w:type="spellStart"/>
            <w:r w:rsidRPr="003B3577">
              <w:t>Молодова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1996г.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Планета – наш дом. Методика проведения занятий.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И.Г. Белавина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1995г.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Дидактические игры для ознакомления дошкольников с растениями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В.А. </w:t>
            </w:r>
            <w:proofErr w:type="spellStart"/>
            <w:r w:rsidRPr="003B3577">
              <w:t>Дрязгунова</w:t>
            </w:r>
            <w:proofErr w:type="spellEnd"/>
            <w:r w:rsidRPr="003B3577">
              <w:t xml:space="preserve"> 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1981г.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Экологическое строительство детской души / 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З.И. </w:t>
            </w:r>
            <w:proofErr w:type="spellStart"/>
            <w:r w:rsidRPr="003B3577">
              <w:t>Тюмасева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Челябинск, 1995г.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17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Занимательное природоведение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Ю.Р.Васильев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М.,1997г.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Листок на ладони / 4шт.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В.А.Степанова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Жизнь вокруг нас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Н.Н.Авдеева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Ярославль, 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Экологическое воспитание младших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С.Н. Николаева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Программа экологического образования детей «Мы» / 3шт.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Л.Н. Кондратьева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1996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22</w:t>
            </w:r>
          </w:p>
        </w:tc>
        <w:tc>
          <w:tcPr>
            <w:tcW w:w="4394" w:type="dxa"/>
          </w:tcPr>
          <w:p w:rsidR="00055FE7" w:rsidRPr="003B3577" w:rsidRDefault="00055FE7" w:rsidP="00055FE7">
            <w:proofErr w:type="spellStart"/>
            <w:r w:rsidRPr="003B3577">
              <w:t>Семицветик</w:t>
            </w:r>
            <w:proofErr w:type="spellEnd"/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В.И.Ашиков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 гостях у старого дерева (старший возраст)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Т.Зубкова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Д/игры на уроках естествознания</w:t>
            </w:r>
          </w:p>
          <w:p w:rsidR="00055FE7" w:rsidRPr="003B3577" w:rsidRDefault="00055FE7" w:rsidP="00055FE7">
            <w:r w:rsidRPr="003B3577">
              <w:t>1 – животные</w:t>
            </w:r>
          </w:p>
          <w:p w:rsidR="00055FE7" w:rsidRPr="003B3577" w:rsidRDefault="00055FE7" w:rsidP="00055FE7">
            <w:r w:rsidRPr="003B3577">
              <w:t>2 – человек</w:t>
            </w:r>
          </w:p>
          <w:p w:rsidR="00055FE7" w:rsidRPr="003B3577" w:rsidRDefault="00055FE7" w:rsidP="00055FE7">
            <w:r w:rsidRPr="003B3577">
              <w:t>3 – растения</w:t>
            </w:r>
          </w:p>
          <w:p w:rsidR="00055FE7" w:rsidRPr="003B3577" w:rsidRDefault="00055FE7" w:rsidP="00055FE7">
            <w:r w:rsidRPr="003B3577">
              <w:t>4 – неживая природа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Т.М.Лефанова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Дорога в страну чудес / 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З.И. </w:t>
            </w:r>
            <w:proofErr w:type="spellStart"/>
            <w:r w:rsidRPr="003B3577">
              <w:t>Тюмасева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Челябинск, 1995г.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Секреты природы – это так интересно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Л.В.Ковенько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Знакомим дошкольников с миром животных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Е.И.Золотова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Умственное воспитание детей в процессе ознакомления с природой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Н.Ф.Виноградова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Геометрия растений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М. </w:t>
            </w:r>
            <w:proofErr w:type="spellStart"/>
            <w:r w:rsidRPr="003B3577">
              <w:t>Фонотов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Екатеринбург,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Живая природа – 1 часть, «В мире животных» (демонстрационные плакаты)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Н.В.Нищева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Живая природа – 2 часть, «В мире растений» (демонстрационные плакаты)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Н.В.Нищева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Растения Южного Урала. Скалы.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Картинки</w:t>
            </w:r>
          </w:p>
        </w:tc>
        <w:tc>
          <w:tcPr>
            <w:tcW w:w="2409" w:type="dxa"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Животные Красной книги Челябинской области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В.Д.Захаров</w:t>
            </w:r>
            <w:proofErr w:type="spellEnd"/>
            <w:r w:rsidRPr="003B3577">
              <w:t>, А.В. Логунов</w:t>
            </w:r>
          </w:p>
        </w:tc>
        <w:tc>
          <w:tcPr>
            <w:tcW w:w="2409" w:type="dxa"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с детьми старшего дошкольного возраста по теме «Лето»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О.А.Скорлупова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Добро пожаловать в экологию 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О.А.Воронкевич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Тугушева</w:t>
            </w:r>
            <w:proofErr w:type="spellEnd"/>
            <w:r w:rsidRPr="003B3577">
              <w:t xml:space="preserve"> Г.П., Чистякова А.Е.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Методические рекомендации по организации и проведению прогулок детей 3-7 лет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Уланова Л.А., Иордан С.О.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Добро пожаловать в экологию! Рабочая тетрадь для детей 3-4 лет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О.А.Воронкевич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Добро пожаловать в экологию! Рабочая тетрадь для детей 4-5 лет (1,2 часть)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О.А.Воронкевич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Добро пожаловать в экологию! Рабочая тетрадь для детей 5-6 лет (2 часть)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О.А.Воронкевич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Добро пожаловать в экологию! Рабочая тетрадь для детей 6-7 лет (1,2 часть)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О.А.Воронкевич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Сценарии занятий по экологическому воспитанию (старшая, средняя, </w:t>
            </w:r>
            <w:proofErr w:type="spellStart"/>
            <w:r w:rsidRPr="003B3577">
              <w:t>подгот</w:t>
            </w:r>
            <w:proofErr w:type="spellEnd"/>
            <w:r w:rsidRPr="003B3577">
              <w:t xml:space="preserve"> гр.)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Л.Г.Горькова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А.В.Кочергина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М.,2010</w:t>
            </w:r>
          </w:p>
        </w:tc>
      </w:tr>
    </w:tbl>
    <w:p w:rsidR="00055FE7" w:rsidRPr="003B3577" w:rsidRDefault="00055FE7" w:rsidP="00055FE7">
      <w:pPr>
        <w:ind w:firstLine="567"/>
        <w:jc w:val="center"/>
        <w:rPr>
          <w:i/>
          <w:kern w:val="20"/>
        </w:rPr>
      </w:pPr>
      <w:r w:rsidRPr="003B3577">
        <w:rPr>
          <w:i/>
          <w:kern w:val="20"/>
        </w:rPr>
        <w:lastRenderedPageBreak/>
        <w:t>Формирование элементарных математических представлений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по математике в детском саду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Л.С. </w:t>
            </w:r>
            <w:proofErr w:type="spellStart"/>
            <w:r w:rsidRPr="003B3577">
              <w:t>Метлина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М..</w:t>
            </w:r>
            <w:proofErr w:type="gramEnd"/>
            <w:r w:rsidRPr="003B3577">
              <w:t xml:space="preserve"> Просвещение, 1985г.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Математика для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Ерофеева Т. И., Павлова Л.Н.,</w:t>
            </w:r>
          </w:p>
          <w:p w:rsidR="00055FE7" w:rsidRPr="003B3577" w:rsidRDefault="00055FE7" w:rsidP="00055FE7">
            <w:r w:rsidRPr="003B3577">
              <w:t>Новикова В.П.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1993г.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От игры  к занятиям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Е.М.Минскин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Ступеньки творчества.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Б.П.Никитин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Интеллектуальные игры.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Б.П.Никитин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Малыши играют в шахматы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В.Г.Гришин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Математика уже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М. </w:t>
            </w:r>
            <w:proofErr w:type="spellStart"/>
            <w:r w:rsidRPr="003B3577">
              <w:t>Фидлер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1982г.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элементарных математических представлений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Т.В. </w:t>
            </w:r>
            <w:proofErr w:type="spellStart"/>
            <w:r w:rsidRPr="003B3577">
              <w:t>Тарунтаева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1973г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Игровые занимательные задачи для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З.А.Михайлова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М.,1990г.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Формирование представлений о времени у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Т.Д.Рихтерман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М.,1982г.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Дошкольник изучает математику (с 4-5 лет)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Т.И.Ерофеева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Дошкольник изучает математику (6-7 лет)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Т.И.Ерофеева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Арифметические игры для детей 6-7 лет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Л.Генденштейн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Логика и математика для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Е.А.Носова</w:t>
            </w:r>
            <w:proofErr w:type="spellEnd"/>
            <w:r w:rsidRPr="003B3577">
              <w:t>, Р.,</w:t>
            </w:r>
            <w:proofErr w:type="spellStart"/>
            <w:r w:rsidRPr="003B3577">
              <w:t>Л.Непомнящая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2000г.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Логика и математика для дошкольников/ 3 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Е.А.Носова</w:t>
            </w:r>
            <w:proofErr w:type="spellEnd"/>
            <w:r w:rsidRPr="003B3577">
              <w:t>, Р.,</w:t>
            </w:r>
            <w:proofErr w:type="spellStart"/>
            <w:r w:rsidRPr="003B3577">
              <w:t>Л.Непомнящая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2007г.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Игровые задачи для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З.А.Михайлова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Математика в проблемных ситуациях для маленьких детей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А.А.Смоленцева</w:t>
            </w:r>
            <w:proofErr w:type="spellEnd"/>
            <w:r w:rsidRPr="003B3577">
              <w:t xml:space="preserve">, </w:t>
            </w:r>
            <w:proofErr w:type="spellStart"/>
            <w:r w:rsidRPr="003B3577">
              <w:t>О.В.Суворова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Первые шаги в математику. Проблемно-игровые ситуации детей 4-5 лет </w:t>
            </w:r>
          </w:p>
        </w:tc>
        <w:tc>
          <w:tcPr>
            <w:tcW w:w="2410" w:type="dxa"/>
          </w:tcPr>
          <w:p w:rsidR="00055FE7" w:rsidRPr="003B3577" w:rsidRDefault="00055FE7" w:rsidP="00055FE7"/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Первые шаги в математику. Проблемно-игровые ситуации детей 5-6 лет </w:t>
            </w:r>
          </w:p>
        </w:tc>
        <w:tc>
          <w:tcPr>
            <w:tcW w:w="2410" w:type="dxa"/>
          </w:tcPr>
          <w:p w:rsidR="00055FE7" w:rsidRPr="003B3577" w:rsidRDefault="00055FE7" w:rsidP="00055FE7"/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Математика от 3до 7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З.А.Михайлова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20</w:t>
            </w:r>
          </w:p>
        </w:tc>
        <w:tc>
          <w:tcPr>
            <w:tcW w:w="4394" w:type="dxa"/>
          </w:tcPr>
          <w:p w:rsidR="00055FE7" w:rsidRPr="003B3577" w:rsidRDefault="00055FE7" w:rsidP="00055FE7">
            <w:proofErr w:type="spellStart"/>
            <w:r w:rsidRPr="003B3577">
              <w:t>Предматематические</w:t>
            </w:r>
            <w:proofErr w:type="spellEnd"/>
            <w:r w:rsidRPr="003B3577">
              <w:t xml:space="preserve"> игры для детей дошкольного возраста как работать в программе «Детство»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З.А.Михайлова</w:t>
            </w:r>
            <w:proofErr w:type="spellEnd"/>
            <w:r w:rsidRPr="003B3577">
              <w:t>,</w:t>
            </w:r>
          </w:p>
          <w:p w:rsidR="00055FE7" w:rsidRPr="003B3577" w:rsidRDefault="00055FE7" w:rsidP="00055FE7">
            <w:r w:rsidRPr="003B3577">
              <w:t xml:space="preserve">И.Н. </w:t>
            </w:r>
            <w:proofErr w:type="spellStart"/>
            <w:r w:rsidRPr="003B3577">
              <w:t>Чеплашкина</w:t>
            </w:r>
            <w:proofErr w:type="spellEnd"/>
            <w:r w:rsidRPr="003B3577">
              <w:t xml:space="preserve">, Т.Г. </w:t>
            </w:r>
            <w:proofErr w:type="spellStart"/>
            <w:r w:rsidRPr="003B3577">
              <w:t>Харько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2010/2 шт.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Математика в проблемных ситуациях для маленьких детей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З.А. Смоленцева, О.В. Суворова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Спб</w:t>
            </w:r>
            <w:proofErr w:type="spellEnd"/>
            <w:r w:rsidRPr="003B3577">
              <w:t>., «Детство-пресс», 2010</w:t>
            </w:r>
          </w:p>
        </w:tc>
      </w:tr>
    </w:tbl>
    <w:p w:rsidR="00055FE7" w:rsidRPr="003B3577" w:rsidRDefault="00055FE7" w:rsidP="00055FE7">
      <w:pPr>
        <w:jc w:val="center"/>
        <w:rPr>
          <w:i/>
          <w:kern w:val="20"/>
        </w:rPr>
      </w:pPr>
      <w:r w:rsidRPr="003B3577">
        <w:rPr>
          <w:i/>
          <w:kern w:val="20"/>
        </w:rPr>
        <w:t>Развитие познавательно-исследовательской и продуктивной (конструктивной) деятельности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410"/>
        <w:gridCol w:w="2409"/>
        <w:gridCol w:w="2410"/>
      </w:tblGrid>
      <w:tr w:rsidR="00055FE7" w:rsidRPr="003B3577" w:rsidTr="00055FE7">
        <w:tc>
          <w:tcPr>
            <w:tcW w:w="675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253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055FE7" w:rsidRPr="003B3577" w:rsidRDefault="00055FE7" w:rsidP="00055FE7"/>
          <w:p w:rsidR="00055FE7" w:rsidRPr="003B3577" w:rsidRDefault="00055FE7" w:rsidP="00055FE7"/>
        </w:tc>
      </w:tr>
      <w:tr w:rsidR="00055FE7" w:rsidRPr="003B3577" w:rsidTr="00055FE7">
        <w:tc>
          <w:tcPr>
            <w:tcW w:w="675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01</w:t>
            </w:r>
          </w:p>
        </w:tc>
        <w:tc>
          <w:tcPr>
            <w:tcW w:w="4253" w:type="dxa"/>
          </w:tcPr>
          <w:p w:rsidR="00055FE7" w:rsidRPr="003B3577" w:rsidRDefault="00055FE7" w:rsidP="00055FE7">
            <w:r w:rsidRPr="003B3577">
              <w:t>Научные ответы на детские «Почему» Опыты и эксперименты для детей на свежем воздухе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Н.М. Зубкова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2010, Издательство «Речь»</w:t>
            </w:r>
          </w:p>
        </w:tc>
        <w:tc>
          <w:tcPr>
            <w:tcW w:w="2410" w:type="dxa"/>
            <w:vMerge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675" w:type="dxa"/>
          </w:tcPr>
          <w:p w:rsidR="00055FE7" w:rsidRPr="003B3577" w:rsidRDefault="00055FE7" w:rsidP="00055FE7">
            <w:pPr>
              <w:jc w:val="center"/>
            </w:pPr>
            <w:r w:rsidRPr="003B3577">
              <w:t>02</w:t>
            </w:r>
          </w:p>
        </w:tc>
        <w:tc>
          <w:tcPr>
            <w:tcW w:w="4253" w:type="dxa"/>
          </w:tcPr>
          <w:p w:rsidR="00055FE7" w:rsidRPr="003B3577" w:rsidRDefault="00055FE7" w:rsidP="00055FE7">
            <w:r w:rsidRPr="003B3577">
              <w:t>Секреты знакомых предметов Опыты и эксперименты для детей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А.И.Шапиро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2010, Издательство «Речь»</w:t>
            </w:r>
          </w:p>
        </w:tc>
        <w:tc>
          <w:tcPr>
            <w:tcW w:w="2410" w:type="dxa"/>
            <w:vMerge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675" w:type="dxa"/>
          </w:tcPr>
          <w:p w:rsidR="00055FE7" w:rsidRPr="003B3577" w:rsidRDefault="00055FE7" w:rsidP="00055FE7">
            <w:pPr>
              <w:jc w:val="center"/>
            </w:pPr>
            <w:r w:rsidRPr="003B3577">
              <w:t>03</w:t>
            </w:r>
          </w:p>
        </w:tc>
        <w:tc>
          <w:tcPr>
            <w:tcW w:w="4253" w:type="dxa"/>
          </w:tcPr>
          <w:p w:rsidR="00055FE7" w:rsidRPr="003B3577" w:rsidRDefault="00055FE7" w:rsidP="00055FE7">
            <w:r w:rsidRPr="003B3577">
              <w:t>Ознакомление дошкольников с окружающим миром. экспериментирование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Е.В. </w:t>
            </w:r>
            <w:proofErr w:type="spellStart"/>
            <w:r w:rsidRPr="003B3577">
              <w:t>Марудова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Детство-пресс, 2010</w:t>
            </w:r>
          </w:p>
        </w:tc>
        <w:tc>
          <w:tcPr>
            <w:tcW w:w="2410" w:type="dxa"/>
            <w:vMerge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675" w:type="dxa"/>
          </w:tcPr>
          <w:p w:rsidR="00055FE7" w:rsidRPr="003B3577" w:rsidRDefault="00055FE7" w:rsidP="00055FE7">
            <w:pPr>
              <w:jc w:val="center"/>
            </w:pPr>
            <w:r w:rsidRPr="003B3577">
              <w:t>04</w:t>
            </w:r>
          </w:p>
        </w:tc>
        <w:tc>
          <w:tcPr>
            <w:tcW w:w="4253" w:type="dxa"/>
          </w:tcPr>
          <w:p w:rsidR="00055FE7" w:rsidRPr="003B3577" w:rsidRDefault="00055FE7" w:rsidP="00055FE7">
            <w:r w:rsidRPr="003B3577">
              <w:t>Организация опытно- экспериментальной деятельности детей 2-7 лет.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Е.А. Мартынова. И.М. Сучкова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Учитель. 2011</w:t>
            </w:r>
          </w:p>
        </w:tc>
        <w:tc>
          <w:tcPr>
            <w:tcW w:w="2410" w:type="dxa"/>
            <w:vMerge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675" w:type="dxa"/>
          </w:tcPr>
          <w:p w:rsidR="00055FE7" w:rsidRPr="003B3577" w:rsidRDefault="00055FE7" w:rsidP="00055FE7">
            <w:pPr>
              <w:jc w:val="center"/>
            </w:pPr>
            <w:r w:rsidRPr="003B3577">
              <w:t>05</w:t>
            </w:r>
          </w:p>
        </w:tc>
        <w:tc>
          <w:tcPr>
            <w:tcW w:w="4253" w:type="dxa"/>
          </w:tcPr>
          <w:p w:rsidR="00055FE7" w:rsidRPr="003B3577" w:rsidRDefault="00055FE7" w:rsidP="00055FE7">
            <w:r w:rsidRPr="003B3577"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Г.П. </w:t>
            </w:r>
            <w:proofErr w:type="spellStart"/>
            <w:r w:rsidRPr="003B3577">
              <w:t>Тугушева</w:t>
            </w:r>
            <w:proofErr w:type="spellEnd"/>
            <w:r w:rsidRPr="003B3577">
              <w:t>, А.Е. Чистякова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Детство-пресс, 2007</w:t>
            </w:r>
          </w:p>
        </w:tc>
        <w:tc>
          <w:tcPr>
            <w:tcW w:w="2410" w:type="dxa"/>
            <w:vMerge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675" w:type="dxa"/>
          </w:tcPr>
          <w:p w:rsidR="00055FE7" w:rsidRPr="003B3577" w:rsidRDefault="00055FE7" w:rsidP="00055FE7">
            <w:pPr>
              <w:jc w:val="center"/>
            </w:pPr>
            <w:r w:rsidRPr="003B3577">
              <w:t>06</w:t>
            </w:r>
          </w:p>
        </w:tc>
        <w:tc>
          <w:tcPr>
            <w:tcW w:w="4253" w:type="dxa"/>
          </w:tcPr>
          <w:p w:rsidR="00055FE7" w:rsidRPr="003B3577" w:rsidRDefault="00055FE7" w:rsidP="00055FE7">
            <w:r w:rsidRPr="003B3577">
              <w:t>«Экспериментальная деятельность в ДОУ.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С.В. </w:t>
            </w:r>
            <w:proofErr w:type="spellStart"/>
            <w:r w:rsidRPr="003B3577">
              <w:t>Плахотников</w:t>
            </w:r>
            <w:proofErr w:type="spellEnd"/>
            <w:r w:rsidRPr="003B3577">
              <w:t>, Л.И. Одинцова и др.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М.: ТЦ Сфера, 2012. – 128 с.</w:t>
            </w:r>
          </w:p>
          <w:p w:rsidR="00055FE7" w:rsidRPr="003B3577" w:rsidRDefault="00055FE7" w:rsidP="00055FE7"/>
        </w:tc>
        <w:tc>
          <w:tcPr>
            <w:tcW w:w="2410" w:type="dxa"/>
            <w:vMerge/>
            <w:tcBorders>
              <w:bottom w:val="nil"/>
            </w:tcBorders>
          </w:tcPr>
          <w:p w:rsidR="00055FE7" w:rsidRPr="003B3577" w:rsidRDefault="00055FE7" w:rsidP="00055FE7"/>
        </w:tc>
      </w:tr>
    </w:tbl>
    <w:p w:rsidR="00055FE7" w:rsidRPr="003B3577" w:rsidRDefault="00055FE7" w:rsidP="00055FE7">
      <w:pPr>
        <w:ind w:firstLine="567"/>
        <w:jc w:val="both"/>
        <w:rPr>
          <w:b/>
          <w:color w:val="000000"/>
          <w:kern w:val="20"/>
        </w:rPr>
      </w:pPr>
    </w:p>
    <w:p w:rsidR="00055FE7" w:rsidRPr="003B3577" w:rsidRDefault="00055FE7" w:rsidP="00055FE7">
      <w:pPr>
        <w:ind w:firstLine="567"/>
        <w:jc w:val="center"/>
        <w:rPr>
          <w:i/>
          <w:kern w:val="20"/>
        </w:rPr>
      </w:pPr>
      <w:r w:rsidRPr="00543D66">
        <w:rPr>
          <w:b/>
        </w:rPr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речи и ознакомление с окружающим в ДОУ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И.Н.Павленко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Как хорошо уметь читать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Д.К.Шумаева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Детство-Пресс,2000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РТ Занимаемся вместе </w:t>
            </w:r>
          </w:p>
          <w:p w:rsidR="00055FE7" w:rsidRPr="003B3577" w:rsidRDefault="00055FE7" w:rsidP="00055FE7">
            <w:r w:rsidRPr="003B3577">
              <w:t>(2младшая)</w:t>
            </w:r>
          </w:p>
          <w:p w:rsidR="00055FE7" w:rsidRPr="003B3577" w:rsidRDefault="00055FE7" w:rsidP="00055FE7">
            <w:r w:rsidRPr="003B3577">
              <w:t>(средняя)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Н.В.Нищева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200 занимательных упражнений с буквами и звуками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Н.Ю.Костылева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Поиграем в слова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Н.В.Дурова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Фронтальные логопедические занятия в старшей группе с ОНР /1, 3 период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В.В.Коноваленко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От звука к букве 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Н.В.Дурова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Обучение детей грамоте в игровой форме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И.А. Быкова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Знакомим дошкольников в литературой (конспекты занятий) / 3 шт.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О.С. Ушакова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Методика формирования начального детского лексикона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О.Е. Громова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Речь и общение 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О.А.Белобрыкина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Ярославль, 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Четыре времени года. Развитие </w:t>
            </w:r>
            <w:proofErr w:type="spellStart"/>
            <w:r w:rsidRPr="003B3577">
              <w:t>эмоц</w:t>
            </w:r>
            <w:proofErr w:type="spellEnd"/>
            <w:r w:rsidRPr="003B3577">
              <w:t xml:space="preserve">. мира и речи старших дошкольников при рассматривании произв. </w:t>
            </w:r>
            <w:proofErr w:type="spellStart"/>
            <w:r w:rsidRPr="003B3577">
              <w:t>пейз</w:t>
            </w:r>
            <w:proofErr w:type="spellEnd"/>
            <w:r w:rsidRPr="003B3577">
              <w:t xml:space="preserve">. жив. + </w:t>
            </w:r>
            <w:r w:rsidRPr="003B3577">
              <w:rPr>
                <w:lang w:val="en-US"/>
              </w:rPr>
              <w:t>CD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Н.В.Нищева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Серия картинок для обучения дошкольников рассказыванию (выпуск 1,2)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Н.В.Нищева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словаря дошкольника в играх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О.Ю.Филимонова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Первые шаги от 0 до 3 лет. Поговори со мной, мама! Развивающие занятия для малышей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И.А.Ермакова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16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Первые шаги от 0 до 3 лет. Поиграй со мной, мама! Игры, развлечения, забавы для самых маленьких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И.А.Ермакова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Уникальное руководство по развитию речи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Анна Герасимова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Материал к занятиям по развитию речи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Т.И.Подрезова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Уроки логопеда. Песенки и </w:t>
            </w:r>
            <w:proofErr w:type="spellStart"/>
            <w:r w:rsidRPr="003B3577">
              <w:t>потешки</w:t>
            </w:r>
            <w:proofErr w:type="spellEnd"/>
            <w:r w:rsidRPr="003B3577">
              <w:t xml:space="preserve"> с движениями для развития речи для детей 4-6 лет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О.С.Боромыкова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Методика развития речи детей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А.М.Бородич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речи детей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Е.И.Тихеева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М.,1967</w:t>
            </w:r>
          </w:p>
          <w:p w:rsidR="00055FE7" w:rsidRPr="003B3577" w:rsidRDefault="00055FE7" w:rsidP="00055FE7">
            <w:r w:rsidRPr="003B3577">
              <w:t>М.,1981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Методика развития речи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Л.П.Федоренко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Г.А.Фомичева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М.,1977</w:t>
            </w:r>
          </w:p>
          <w:p w:rsidR="00055FE7" w:rsidRPr="003B3577" w:rsidRDefault="00055FE7" w:rsidP="00055FE7">
            <w:r w:rsidRPr="003B3577">
              <w:t>М.,1984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Речь. Речь. Речь.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Т.А.Ладыженская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 речи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Ф.А.Сохин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по развитию речи во второй младшей группе детского сада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В.В.Гербова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Правильно ли говорит ваш ребенок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А.И.Максаков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М.,1982</w:t>
            </w:r>
          </w:p>
          <w:p w:rsidR="00055FE7" w:rsidRPr="003B3577" w:rsidRDefault="00055FE7" w:rsidP="00055FE7">
            <w:r w:rsidRPr="003B3577">
              <w:t>1988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Обучение </w:t>
            </w:r>
            <w:proofErr w:type="spellStart"/>
            <w:r w:rsidRPr="003B3577">
              <w:t>пересказыванию</w:t>
            </w:r>
            <w:proofErr w:type="spellEnd"/>
            <w:r w:rsidRPr="003B3577">
              <w:t xml:space="preserve"> в средней группе детского сада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А.М.Дементьева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М.,1960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Уроки по обучению грамоте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Е.Г.Карлсен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по развитию речи в средней группе детского сада/2шт.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В.В.Гербова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по развитию речи в первой младшей группе детского сада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В.В.Гербова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Воспитание у дошкольников правильной речи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М.Г.Генинг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Н.А.Герман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Чебоксары, 1976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Орфографический словарик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П.А.Грушников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по развитию речи с детьми 4-6 лет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В.В.Гербова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Занятия по развитию речи в старшей группе детского сада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В.В.Гербова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Детская риторика в рисунках, стихах, рассказах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Г.И.Сорокина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И.В.Сафонова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коммуникативных способностей у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Л.В.Чернецкая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Игры и игровые упражнения для развития речи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Г.С.Швайко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 xml:space="preserve">М.,1988 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Веселая азбука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Юлиан Раевский</w:t>
            </w:r>
          </w:p>
        </w:tc>
        <w:tc>
          <w:tcPr>
            <w:tcW w:w="2409" w:type="dxa"/>
          </w:tcPr>
          <w:p w:rsidR="00055FE7" w:rsidRPr="003B3577" w:rsidRDefault="00055FE7" w:rsidP="00055FE7"/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Беседа как средство развития речи у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Э.П.Короткова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Развитие речи детей 2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Н.В.Новогорцева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Ярославль, 1997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Придумай слово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О.С.Ушакова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Взаимодействие анализаторов в процессе восприятия и усвоение устной речи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В.И.Бельтюков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Методика развития речи и обучения родному языку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О.И.Соловьева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М.,1966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44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Ознакомление дошкольника со звучащим словом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Г.А.Тумакова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Риторика для дошкольников: Программа и методические рекомендации для воспитателей дошкольных образовательных учреждений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О.М. Ельцова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Детство-Пресс,2009/ 3 шт.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Обучение детей грамоте в игровой форме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И.А. Быкова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 Детство-Пресс,2009</w:t>
            </w:r>
          </w:p>
        </w:tc>
      </w:tr>
    </w:tbl>
    <w:p w:rsidR="00055FE7" w:rsidRPr="003B3577" w:rsidRDefault="00055FE7" w:rsidP="00055FE7">
      <w:pPr>
        <w:ind w:firstLine="720"/>
        <w:jc w:val="both"/>
      </w:pPr>
    </w:p>
    <w:p w:rsidR="00055FE7" w:rsidRDefault="00055FE7" w:rsidP="00055FE7">
      <w:pPr>
        <w:ind w:firstLine="567"/>
        <w:jc w:val="both"/>
      </w:pPr>
      <w:r w:rsidRPr="00543D66">
        <w:rPr>
          <w:b/>
        </w:rPr>
        <w:t>Образовательная область «Художественно-эстетическое развитие»</w:t>
      </w:r>
      <w:r>
        <w:t xml:space="preserve"> </w:t>
      </w:r>
    </w:p>
    <w:p w:rsidR="00055FE7" w:rsidRDefault="00055FE7" w:rsidP="00055FE7">
      <w:pPr>
        <w:ind w:firstLine="567"/>
        <w:jc w:val="both"/>
        <w:rPr>
          <w:i/>
          <w:color w:val="000000"/>
          <w:kern w:val="20"/>
        </w:rPr>
      </w:pPr>
    </w:p>
    <w:p w:rsidR="00055FE7" w:rsidRPr="00055FE7" w:rsidRDefault="00055FE7" w:rsidP="00055FE7">
      <w:pPr>
        <w:ind w:firstLine="567"/>
        <w:jc w:val="both"/>
        <w:rPr>
          <w:i/>
          <w:color w:val="000000"/>
          <w:kern w:val="20"/>
        </w:rPr>
      </w:pPr>
      <w:r w:rsidRPr="00F81681">
        <w:rPr>
          <w:i/>
          <w:color w:val="000000"/>
          <w:kern w:val="20"/>
        </w:rPr>
        <w:t>Развитие продуктивной деятельности детей (рисование, лепка, аппликация)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F81681" w:rsidTr="00055FE7">
        <w:tc>
          <w:tcPr>
            <w:tcW w:w="534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№</w:t>
            </w:r>
          </w:p>
        </w:tc>
        <w:tc>
          <w:tcPr>
            <w:tcW w:w="4394" w:type="dxa"/>
            <w:vAlign w:val="center"/>
          </w:tcPr>
          <w:p w:rsidR="00055FE7" w:rsidRPr="00F81681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8168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Автор</w:t>
            </w:r>
          </w:p>
        </w:tc>
        <w:tc>
          <w:tcPr>
            <w:tcW w:w="2409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Год выпуска, издательство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ИЗО-деятельность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Н.П.Сакулина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Методика обучения ИЗО-деятельности и конструированию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Н.П.Сакулина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М.,1979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Занятия по ИЗО-деятельности с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Н.П.Сакулина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М.,1991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 xml:space="preserve">ИЗО-деятельность мл. </w:t>
            </w:r>
            <w:proofErr w:type="spellStart"/>
            <w:r w:rsidRPr="00F81681">
              <w:t>дош-ов</w:t>
            </w:r>
            <w:proofErr w:type="spellEnd"/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Т.Г.Казакова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М.,1980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Конструирование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З.В.Лиштван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Лепка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 xml:space="preserve">Н.Б. </w:t>
            </w:r>
            <w:proofErr w:type="spellStart"/>
            <w:r w:rsidRPr="00F81681">
              <w:t>Халезова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Учите детей мастерить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Э.К.Гульянс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Лепка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Е.А.Коссаковская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М.,1967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Что можно сделать из природного материала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Э.К.Гульянс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Основы ИЗО искусства и методика руководства ИЗО-деятельностью детей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В.В.Косминская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 xml:space="preserve">Игровые приемы в обучении </w:t>
            </w:r>
            <w:proofErr w:type="spellStart"/>
            <w:r w:rsidRPr="00F81681">
              <w:t>дош-ов</w:t>
            </w:r>
            <w:proofErr w:type="spellEnd"/>
            <w:r w:rsidRPr="00F81681">
              <w:t xml:space="preserve"> ИЗО-деятельности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Г.Г.Григорьева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М.,1995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Развитие у дошкольников конструктивного творчества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А.Н.Давидчук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М.,1976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Народная пластика и декоративная лепка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Н.В.Халезова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Развитие ребенка в конструктивной деятельности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Н.В.Шайдурова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Навстречу друг другу (программа совместной деятельности педагогов, родителей и детей)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М.Г.Дрезнина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Конструирование и художественный труд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Л.В.Куцакова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Декоративная лепка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Н.Б.Халезова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Дети и пейзажная живопись (Времена года)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Н.А.Курочкина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Детство-Пресс, 2004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Детям о книжной графике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Н.А.Курочкина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Детство-Пресс, 1997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Радость творчества (5-7 лет)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О.А.Соломенникова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Планирование конспекты занятий по ИЗО-деятельности для детей раннего возраста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О.Г.Жукова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Ознакомление дошкольников с графикой и живописью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А.А.Грибовская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lastRenderedPageBreak/>
              <w:t>23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Развитие детей от 3 до 5 лет в изобразительной деятельности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 xml:space="preserve">Т.Н. </w:t>
            </w:r>
            <w:proofErr w:type="spellStart"/>
            <w:r w:rsidRPr="00F81681">
              <w:t>Доронова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Детство-Пресс, 2002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Воображение и творчество в детском возрасте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Л.С.Выготский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М.,1991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Чудеса из ткани своими руками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М.И.Нагибина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Ярославль,</w:t>
            </w:r>
          </w:p>
          <w:p w:rsidR="00055FE7" w:rsidRPr="00F81681" w:rsidRDefault="00055FE7" w:rsidP="00055FE7">
            <w:r w:rsidRPr="00F81681">
              <w:t>1997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Пасхальное угощение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Р.Гилпин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Развитие эмоциональной сферы дошкольников с помощью шедевров мировой живописи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>Т.М. Маслова</w:t>
            </w:r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Детство-Пресс, 2007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100 оригами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Г.И.Долженко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Ярославль, 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Пластилиновые фигурки животных</w:t>
            </w:r>
          </w:p>
        </w:tc>
        <w:tc>
          <w:tcPr>
            <w:tcW w:w="2410" w:type="dxa"/>
          </w:tcPr>
          <w:p w:rsidR="00055FE7" w:rsidRPr="00F81681" w:rsidRDefault="00055FE7" w:rsidP="00055FE7"/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Занятия по лепке в детском саду. Методическое пособие.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Т.Е.Иванова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М.,2010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Поэтический образ природы в детском рисунке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Л.В.Компанцева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Оригами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 xml:space="preserve">С. Мусиенко </w:t>
            </w:r>
          </w:p>
          <w:p w:rsidR="00055FE7" w:rsidRPr="00F81681" w:rsidRDefault="00055FE7" w:rsidP="00055FE7">
            <w:proofErr w:type="spellStart"/>
            <w:r w:rsidRPr="00F81681">
              <w:t>Г.Бутылкина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М.,2010</w:t>
            </w:r>
          </w:p>
        </w:tc>
      </w:tr>
    </w:tbl>
    <w:p w:rsidR="00055FE7" w:rsidRPr="00F81681" w:rsidRDefault="00055FE7" w:rsidP="00055FE7">
      <w:pPr>
        <w:jc w:val="center"/>
        <w:rPr>
          <w:i/>
          <w:kern w:val="20"/>
        </w:rPr>
      </w:pPr>
      <w:r w:rsidRPr="00F81681">
        <w:rPr>
          <w:i/>
          <w:kern w:val="20"/>
        </w:rPr>
        <w:t>Развитие музыкально-художественной деятельности</w:t>
      </w:r>
    </w:p>
    <w:p w:rsidR="00055FE7" w:rsidRPr="00F81681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F81681" w:rsidTr="00055FE7">
        <w:tc>
          <w:tcPr>
            <w:tcW w:w="534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№</w:t>
            </w:r>
          </w:p>
        </w:tc>
        <w:tc>
          <w:tcPr>
            <w:tcW w:w="4394" w:type="dxa"/>
            <w:vAlign w:val="center"/>
          </w:tcPr>
          <w:p w:rsidR="00055FE7" w:rsidRPr="00F81681" w:rsidRDefault="00055FE7" w:rsidP="00055F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16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Автор</w:t>
            </w:r>
          </w:p>
        </w:tc>
        <w:tc>
          <w:tcPr>
            <w:tcW w:w="2409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Год выпуска, издательство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Волшебный перезвон. Песни для детей.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>Анна Алферова</w:t>
            </w:r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Челябинск,</w:t>
            </w:r>
          </w:p>
          <w:p w:rsidR="00055FE7" w:rsidRPr="00F81681" w:rsidRDefault="00055FE7" w:rsidP="00055FE7">
            <w:r w:rsidRPr="00F81681">
              <w:t>2007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 xml:space="preserve">Будет все хорошо. Сборник песен для детей дошкольного и младшего школьного возраста + </w:t>
            </w:r>
            <w:r w:rsidRPr="00F81681">
              <w:rPr>
                <w:lang w:val="en-US"/>
              </w:rPr>
              <w:t>CD</w:t>
            </w:r>
            <w:r w:rsidRPr="00F81681">
              <w:t>-диск с песнями и фонограммами к ним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>Людмила Семенова</w:t>
            </w:r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Челябинск, 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Развитие голоса. Координация и тренаж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>В.В. Емельянов</w:t>
            </w:r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СПб.: Лань, 1997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Хоровое пение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>В.А. Шереметьев</w:t>
            </w:r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Издатель Т. Лурье, 2001</w:t>
            </w:r>
          </w:p>
        </w:tc>
      </w:tr>
    </w:tbl>
    <w:p w:rsidR="00055FE7" w:rsidRDefault="00055FE7" w:rsidP="00055FE7">
      <w:pPr>
        <w:ind w:firstLine="567"/>
        <w:jc w:val="center"/>
      </w:pPr>
      <w:r w:rsidRPr="00543D66">
        <w:rPr>
          <w:b/>
        </w:rPr>
        <w:t>Образовательная область «Физическое развитие»</w:t>
      </w:r>
    </w:p>
    <w:p w:rsidR="00055FE7" w:rsidRPr="00C65C21" w:rsidRDefault="00055FE7" w:rsidP="00055FE7">
      <w:pPr>
        <w:ind w:firstLine="567"/>
        <w:jc w:val="center"/>
        <w:rPr>
          <w:i/>
        </w:rPr>
      </w:pPr>
      <w:r w:rsidRPr="00C65C21">
        <w:rPr>
          <w:i/>
        </w:rPr>
        <w:t>Программно-методический комплекс образовательного процесса</w:t>
      </w:r>
    </w:p>
    <w:p w:rsidR="00055FE7" w:rsidRPr="00F81681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F81681" w:rsidTr="00055FE7">
        <w:tc>
          <w:tcPr>
            <w:tcW w:w="534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№</w:t>
            </w:r>
          </w:p>
        </w:tc>
        <w:tc>
          <w:tcPr>
            <w:tcW w:w="4394" w:type="dxa"/>
            <w:vAlign w:val="center"/>
          </w:tcPr>
          <w:p w:rsidR="00055FE7" w:rsidRPr="00F81681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8168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Автор</w:t>
            </w:r>
          </w:p>
        </w:tc>
        <w:tc>
          <w:tcPr>
            <w:tcW w:w="2409" w:type="dxa"/>
            <w:vAlign w:val="center"/>
          </w:tcPr>
          <w:p w:rsidR="00055FE7" w:rsidRPr="00F81681" w:rsidRDefault="00055FE7" w:rsidP="00055FE7">
            <w:pPr>
              <w:jc w:val="center"/>
            </w:pPr>
            <w:r w:rsidRPr="00F81681">
              <w:t>Год выпуска, издательство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Методика физического воспитания детей дошкольного возраста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Л.Д.Глазырина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В.А.Овсянкин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ВЛАДОС, 1999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Физическая культура – дошкольникам (старший возраст)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Л.Д.Глазырина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ВЛАДОС, 1999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Физическая культура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Т.И.Осокина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1976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Воспитание здорового дошкольника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Н.Б.Коростелев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Общеразвивающие упражнения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П.П.Буцинская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В.И.Васюкова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1990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Физкультурные занятия с детьми 5-6 лет.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Л.И.Пензулаева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Физическая подготовка детей 5-6 лет к занятиям в школе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А.В.Кенеман</w:t>
            </w:r>
            <w:proofErr w:type="spellEnd"/>
            <w:r w:rsidRPr="00F81681">
              <w:t xml:space="preserve">, </w:t>
            </w:r>
            <w:proofErr w:type="spellStart"/>
            <w:r w:rsidRPr="00F81681">
              <w:t>М.Ю.Кистяковская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1980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lastRenderedPageBreak/>
              <w:t>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Общеразвивающие упражнения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Г.П.Лескова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П.П.Буцинская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Физкультурные занятия, игры и упражнения на прогулке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В.Г.Фролов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Физкультурные занятия и спортивные игры в детском саду.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А.И.Фомина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Физкультурные занятия, игры и упражнения на прогулке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В.Г.Фролов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Учите бегать, прыгать, лазать, метать.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Е.Н.Вавилова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1983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Движение + движения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В.А.Шишкин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М.,1992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Баскетбол для дошкольников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Э.Й.Адашкявичене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М.,1983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Физкультурные занятия и спортивные игры в детском саду.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А.И.Фомина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На зарядку, малыши!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И.Ермакова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Коньки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Л.Н.Пустынникова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1979.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Лыжи в детском 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М.П.Голощекина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1972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19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Физическая культура для детей дошкольного возраста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Г.М.Тагизаде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М.,1971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Игры с мячом и ракеткой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В.Г.Гришин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Подвижные игры под музыку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Л.Буц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Киев, 1987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Физическая культура – дошкольникам (программа и программные требования)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Л.Д.Глазырина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ВЛАДОС, 2001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Детские подвижные игры народов СССР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А.В.Кенеман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Т.И.Осокина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1989.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Игры и развлечения детей на воздухе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Т.И.Осокина</w:t>
            </w:r>
            <w:proofErr w:type="spellEnd"/>
            <w:r w:rsidRPr="00F81681">
              <w:t xml:space="preserve">, </w:t>
            </w:r>
            <w:proofErr w:type="spellStart"/>
            <w:r w:rsidRPr="00F81681">
              <w:t>Е.А.Тимофеева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1983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Спортивные игры и упражнения в детском саду.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Э.Й.Адашкявичене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Просвещение, 1992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Музыкально-ритмическое воспитание и худ. гимнастика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Т.Т.Ротерс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Дифференцированные занятия по физической культуре с детьми 5-7 лет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М.А.Рунова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Движение день за днем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М.А.Рунова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М.,2007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29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 xml:space="preserve">Воспитание двигательной культуры </w:t>
            </w:r>
            <w:proofErr w:type="spellStart"/>
            <w:r w:rsidRPr="00F81681">
              <w:t>дош-ов</w:t>
            </w:r>
            <w:proofErr w:type="spellEnd"/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Л.Н.Волошина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Русские народные подвижные игры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М.Ф.Литвинова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М.,1986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Игры с элементами спорта для детей 3-4 лет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Л.Н.Волошина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М.,2004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Спортивные праздники и развлечения. Сценарии. Младший и средний дошкольный возраст.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В.Я.Лысова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Т.С.Яковлева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АРКТИ, 2001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Спортивные праздники и развлечения. Сценарии. Старший дошкольный возраст.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В.Я.Лысова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Т.С.Яковлева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АРКТИ, 2001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Мир движения мальчиков и девочек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С.О.Филиппова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proofErr w:type="spellStart"/>
            <w:r w:rsidRPr="00F81681">
              <w:t>Спб</w:t>
            </w:r>
            <w:proofErr w:type="spellEnd"/>
            <w:r w:rsidRPr="00F81681">
              <w:t>, Детство-Пресс. 2001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 xml:space="preserve">Современные программы по физ. воспитанию детей </w:t>
            </w:r>
            <w:proofErr w:type="spellStart"/>
            <w:r w:rsidRPr="00F81681">
              <w:t>дош-го</w:t>
            </w:r>
            <w:proofErr w:type="spellEnd"/>
            <w:r w:rsidRPr="00F81681">
              <w:t xml:space="preserve"> возраста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С.С.Бычкова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lastRenderedPageBreak/>
              <w:t>36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Спортивные праздники и развлечения. Сценарии. Младший и средний дошкольный возраст.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В.Я.Лысова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Т.С.Яковлева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 АРКТИ, 2000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Физкультура в д/саду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В.Алямовская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ДО,2005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38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Оценка физического и нервно-психического развития детей раннего и дошкольного возраста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Н.А.Ноткина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СПб.,1999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39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Физкультура – это радость! Спортивные игры с нестандартным оборудованием /5шт.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Л.Н.Сивачева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Детство-Пресс, 2001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40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Подвижные игры, игровые упражнения для детей 5-7 лет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Л.И.Пензулаева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М.,2002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41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Перспективное планирование физкультурных занятий с детьми 6-7 лет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А.Занозина</w:t>
            </w:r>
            <w:proofErr w:type="spellEnd"/>
          </w:p>
          <w:p w:rsidR="00055FE7" w:rsidRPr="00F81681" w:rsidRDefault="00055FE7" w:rsidP="00055FE7">
            <w:proofErr w:type="spellStart"/>
            <w:r w:rsidRPr="00F81681">
              <w:t>С.Гришанина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42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Интегрированные физкультурно-речевые занятия для дошкольников с ОНР 4-7 лет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Ю.А.Кириллова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proofErr w:type="spellStart"/>
            <w:r w:rsidRPr="00F81681">
              <w:t>Спб</w:t>
            </w:r>
            <w:proofErr w:type="spellEnd"/>
            <w:r w:rsidRPr="00F81681">
              <w:t>, Детство-Пресс, 2005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43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Физкультурный калейдоскоп для дошкольников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Н.С.Голицына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44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Футбол в детском саду (Конспекты занятий)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Е.Ф.Желобкович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М.,2009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45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Развитие основных движений у детей 2-3 лет. Систем работы.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>Вавилова Е.Н.</w:t>
            </w:r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М.,2008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46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Комплексы утренней гимнастики для детей 3-4 лет</w:t>
            </w:r>
          </w:p>
        </w:tc>
        <w:tc>
          <w:tcPr>
            <w:tcW w:w="2410" w:type="dxa"/>
          </w:tcPr>
          <w:p w:rsidR="00055FE7" w:rsidRPr="00F81681" w:rsidRDefault="00055FE7" w:rsidP="00055FE7">
            <w:proofErr w:type="spellStart"/>
            <w:r w:rsidRPr="00F81681">
              <w:t>Е.А.Сочеванова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proofErr w:type="spellStart"/>
            <w:r w:rsidRPr="00F81681">
              <w:t>Спб</w:t>
            </w:r>
            <w:proofErr w:type="spellEnd"/>
            <w:r w:rsidRPr="00F81681">
              <w:t>, Детство-Пресс, 2006</w:t>
            </w:r>
          </w:p>
        </w:tc>
      </w:tr>
      <w:tr w:rsidR="00055FE7" w:rsidRPr="00F81681" w:rsidTr="00055FE7">
        <w:tc>
          <w:tcPr>
            <w:tcW w:w="534" w:type="dxa"/>
          </w:tcPr>
          <w:p w:rsidR="00055FE7" w:rsidRPr="00F81681" w:rsidRDefault="00055FE7" w:rsidP="00055FE7">
            <w:pPr>
              <w:jc w:val="center"/>
            </w:pPr>
            <w:r w:rsidRPr="00F81681">
              <w:t>47</w:t>
            </w:r>
          </w:p>
        </w:tc>
        <w:tc>
          <w:tcPr>
            <w:tcW w:w="4394" w:type="dxa"/>
          </w:tcPr>
          <w:p w:rsidR="00055FE7" w:rsidRPr="00F81681" w:rsidRDefault="00055FE7" w:rsidP="00055FE7">
            <w:r w:rsidRPr="00F81681">
              <w:t>Игры с детьми на осенних и зимних прогулках</w:t>
            </w:r>
          </w:p>
        </w:tc>
        <w:tc>
          <w:tcPr>
            <w:tcW w:w="2410" w:type="dxa"/>
          </w:tcPr>
          <w:p w:rsidR="00055FE7" w:rsidRPr="00F81681" w:rsidRDefault="00055FE7" w:rsidP="00055FE7">
            <w:r w:rsidRPr="00F81681">
              <w:t xml:space="preserve">Д. </w:t>
            </w:r>
            <w:proofErr w:type="spellStart"/>
            <w:r w:rsidRPr="00F81681">
              <w:t>Матиясевич</w:t>
            </w:r>
            <w:proofErr w:type="spellEnd"/>
          </w:p>
        </w:tc>
        <w:tc>
          <w:tcPr>
            <w:tcW w:w="2409" w:type="dxa"/>
          </w:tcPr>
          <w:p w:rsidR="00055FE7" w:rsidRPr="00F81681" w:rsidRDefault="00055FE7" w:rsidP="00055FE7">
            <w:r w:rsidRPr="00F81681">
              <w:t>2011, «Речь»</w:t>
            </w:r>
          </w:p>
        </w:tc>
      </w:tr>
    </w:tbl>
    <w:p w:rsidR="00055FE7" w:rsidRDefault="00055FE7" w:rsidP="00055FE7">
      <w:pPr>
        <w:jc w:val="both"/>
        <w:rPr>
          <w:rFonts w:eastAsiaTheme="minorHAnsi"/>
          <w:sz w:val="26"/>
          <w:szCs w:val="26"/>
          <w:lang w:eastAsia="en-US"/>
        </w:rPr>
      </w:pPr>
    </w:p>
    <w:p w:rsidR="00055FE7" w:rsidRPr="0076416E" w:rsidRDefault="0076416E" w:rsidP="0076416E">
      <w:pPr>
        <w:ind w:firstLine="680"/>
        <w:jc w:val="center"/>
        <w:rPr>
          <w:b/>
        </w:rPr>
      </w:pPr>
      <w:r>
        <w:rPr>
          <w:b/>
        </w:rPr>
        <w:t xml:space="preserve"> Образовательная область </w:t>
      </w:r>
      <w:r w:rsidRPr="0076416E">
        <w:rPr>
          <w:b/>
        </w:rPr>
        <w:t>«Социально-коммуникативное развитие»</w:t>
      </w:r>
    </w:p>
    <w:p w:rsidR="00055FE7" w:rsidRPr="003B3577" w:rsidRDefault="0076416E" w:rsidP="0076416E">
      <w:pPr>
        <w:ind w:firstLine="680"/>
        <w:jc w:val="both"/>
        <w:rPr>
          <w:i/>
          <w:kern w:val="20"/>
        </w:rPr>
      </w:pPr>
      <w:r>
        <w:rPr>
          <w:i/>
          <w:kern w:val="20"/>
        </w:rPr>
        <w:t>Развитие игровой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Игра дошкольника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С.Л.Новоселова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М.,Просвещение</w:t>
            </w:r>
            <w:proofErr w:type="spellEnd"/>
            <w:r w:rsidRPr="003B3577">
              <w:t>, 1989.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Воспитание детей в игре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Д.В.Менджерицкая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М, Просвещение, 1979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Воспитание детей в игре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А.К.Бондаренко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А.И,Матусик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Игрушки и пособия детского сада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В.М.Изгаршева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Развивающие игры для детей младшего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З.М.Богуславская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Е.О.Смирнова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1991.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Сюжетно-дидактические игры с математическим содержанием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А.А.Смоленцева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М.,Просвещение</w:t>
            </w:r>
            <w:proofErr w:type="spellEnd"/>
            <w:r w:rsidRPr="003B3577">
              <w:t>, 1987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Дидактические игры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А.К.Бондаренко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М.,Просвещение</w:t>
            </w:r>
            <w:proofErr w:type="spellEnd"/>
            <w:r w:rsidRPr="003B3577">
              <w:t>, 1985, 1991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Учите, играя /3шт.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А.И.Максаков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Г.А.Тумакова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1983.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Творческие игры старших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В.Я.Воронова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Давайте, поиграем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А.А. Столяр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Игрушка в жизни ребенка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Е.А.Коссаковская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М.,Просвещение</w:t>
            </w:r>
            <w:proofErr w:type="spellEnd"/>
            <w:r w:rsidRPr="003B3577">
              <w:t>, 1980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Руководство играми детей в дошкольных учреждениях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М.А.Васильева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Формирование взаимоотношений детей 3-5 лет в игре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Е.И.Щербакова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Сюжетно-ролевые игры для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Н.В.Краснощекова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Ростов-на-Дону,2007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Детский сад: в будни и праздники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Т.Н.Доронова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Развивающие игры и упражнения для детей 4 лет. «1,2,3,4 – посчитаем дырки в сыре» 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Н.В.Коскова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Новосибирск2007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Развивающие игры и упражнения для детей 5 лет. «Умные игры, умные дети»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О.Антонова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Новосибирск2007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Ступеньки творчества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Е.А.Юзбекова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Играют взрослые и дети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Т.Н.Доронова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 стране гномов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Е.С.Федосова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Добрые досуги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Л.Е.Белоусова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Игра и дошкольник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Т.И.Бабаева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23</w:t>
            </w:r>
          </w:p>
        </w:tc>
        <w:tc>
          <w:tcPr>
            <w:tcW w:w="4394" w:type="dxa"/>
          </w:tcPr>
          <w:p w:rsidR="00055FE7" w:rsidRPr="003B3577" w:rsidRDefault="00055FE7" w:rsidP="00055FE7">
            <w:proofErr w:type="spellStart"/>
            <w:r w:rsidRPr="003B3577">
              <w:t>Сафидансе</w:t>
            </w:r>
            <w:proofErr w:type="spellEnd"/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Ж.Е.Перилева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Роль игры в воспитании детей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А.П.Усова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М.,1976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Игровая терапия: искусство отношений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Г.Л.Лэндрет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Дидактические игры в воспитании и обучении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Е.И.Удальцова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 xml:space="preserve">Минск, «Народная </w:t>
            </w:r>
            <w:proofErr w:type="spellStart"/>
            <w:r w:rsidRPr="003B3577">
              <w:t>асвета</w:t>
            </w:r>
            <w:proofErr w:type="spellEnd"/>
            <w:r w:rsidRPr="003B3577">
              <w:t>», 1976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Чудеса на песке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Т.М.Гробенко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Праздники привычные и необычные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С.Б.Уськова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Организация сюжетной игры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Н.Михайленко</w:t>
            </w:r>
            <w:proofErr w:type="spellEnd"/>
            <w:r w:rsidRPr="003B3577">
              <w:t xml:space="preserve">, </w:t>
            </w:r>
            <w:proofErr w:type="spellStart"/>
            <w:r w:rsidRPr="003B3577">
              <w:t>Н.Короткова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30</w:t>
            </w:r>
          </w:p>
        </w:tc>
        <w:tc>
          <w:tcPr>
            <w:tcW w:w="4394" w:type="dxa"/>
          </w:tcPr>
          <w:p w:rsidR="00055FE7" w:rsidRPr="003B3577" w:rsidRDefault="00055FE7" w:rsidP="00055FE7">
            <w:proofErr w:type="spellStart"/>
            <w:r w:rsidRPr="003B3577">
              <w:t>Бродилка</w:t>
            </w:r>
            <w:proofErr w:type="spellEnd"/>
            <w:r w:rsidRPr="003B3577">
              <w:t>. Логические игры и задачи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И.В.Мальцева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Сборник развивающих игр с водой и песком для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О.А.Новиковская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Смешные человечки. Пальчиковые игры и игры с палочками для развития детского творчества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И.Г.Галянт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Челябинск,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Дидактические игры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Е.И.Удальцова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М.,1963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Кукольный театр для самых маленьких (от 1 до 3 лет)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Н.Сорокина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Игра в теории, обучении, воспитании и коррекционной работе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И.С.Гринченко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Как играть с ребенком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Н.Я. Михайленко, Н.А. Короткова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2012</w:t>
            </w:r>
          </w:p>
        </w:tc>
      </w:tr>
    </w:tbl>
    <w:p w:rsidR="00055FE7" w:rsidRPr="003B3577" w:rsidRDefault="00055FE7" w:rsidP="00055FE7">
      <w:pPr>
        <w:pStyle w:val="11"/>
        <w:tabs>
          <w:tab w:val="left" w:pos="-24"/>
          <w:tab w:val="left" w:pos="381"/>
        </w:tabs>
        <w:ind w:left="0" w:firstLine="567"/>
        <w:jc w:val="center"/>
        <w:rPr>
          <w:i/>
          <w:kern w:val="20"/>
        </w:rPr>
      </w:pPr>
      <w:r w:rsidRPr="003B3577">
        <w:rPr>
          <w:i/>
          <w:kern w:val="20"/>
        </w:rPr>
        <w:t>Приобщение к элементарным общепринятым нормам и правилам взаимоотношений со сверстниками и взрослыми (в том числе моральным)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Энциклопедия для малышей Чудо-всюду. Мир вещей и машин.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Т.Д.Нуждина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Ярославль, Академия развития, 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Энциклопедия для малышей Чудо-всюду. Мир людей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Т.Д.Нуждина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Ярославль, Академия развития, 2000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Дошкольник и рукотворный мир / 5шт.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Н.В.Крулехт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СПб.,2005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Ребенок открывает мир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Е.В.Субботский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Окружающий мир в дидактически играх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Л.В.Артемова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1992.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Дети, взрослые и мир вокруг 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Н.Ф.Виноградова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Мой мир (Приобщение ребенка к социальному миру)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Л.И.Катаева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С.А.Козлова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 xml:space="preserve">М., </w:t>
            </w:r>
            <w:proofErr w:type="spellStart"/>
            <w:r w:rsidRPr="003B3577">
              <w:t>Линка</w:t>
            </w:r>
            <w:proofErr w:type="spellEnd"/>
            <w:r w:rsidRPr="003B3577">
              <w:t>-пресс, 2002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Познаю мир (мл. возраст)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Т.И.Гризик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Познаю мир (старший возраст)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Т.И.Гризик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М.,1999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Правила дорожного движения для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Н.А.Извекова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Мы живем в России / средняя группа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Л.Е.Осипова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Н.Г.Зеленова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Правила дорожного движения дошкольникам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Черепанова С.Н.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Мы живем в России (</w:t>
            </w:r>
            <w:proofErr w:type="spellStart"/>
            <w:r w:rsidRPr="003B3577">
              <w:t>подготов</w:t>
            </w:r>
            <w:proofErr w:type="spellEnd"/>
            <w:r w:rsidRPr="003B3577">
              <w:t>. гр.)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Н.Г. </w:t>
            </w:r>
            <w:proofErr w:type="spellStart"/>
            <w:r w:rsidRPr="003B3577">
              <w:t>Зеленова</w:t>
            </w:r>
            <w:proofErr w:type="spellEnd"/>
            <w:r w:rsidRPr="003B3577">
              <w:t xml:space="preserve"> </w:t>
            </w:r>
            <w:proofErr w:type="spellStart"/>
            <w:r w:rsidRPr="003B3577">
              <w:t>Л.Е.Осипова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Добрые досуги по произведениям детских писателей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Л.Е.Белоусова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Цветы. Какие они?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Т.А.Шорыгина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Домашние животные. Какие они?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Т.А.Шорыгина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Красна изба… знакомство детей  русским народным искусством, ремеслами, бытом в музее детского сада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М.В.Тихонова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Н.С.Смирнова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2000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Приобщение детей к истокам русской народной культуры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О.Л.Князева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 СПб., 1998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Этика для детей 5-7 лет 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И.Ф. </w:t>
            </w:r>
            <w:proofErr w:type="spellStart"/>
            <w:r w:rsidRPr="003B3577">
              <w:t>Мулько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2011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Нравственное воспитание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В.Г.Нечаева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Т.А.Маркова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1978, 1984.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Воспитание нравственных чувств у старших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А.М.Виноградова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1980, 1989.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Воспитание культуры поведения у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С.В.Петерина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1986.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Беседы с родителями о нравственном воспитании дошкольника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Л.Ф.Островская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Формирование нравственного здоровья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Л.В.Кузнецова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М.А.Панфилова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ТЦ «Сфера», 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Нравственно-эстетическое воспитание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Н.А.Ветлугина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Нравственно-трудовое воспитание детей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Р.С.Буре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1987</w:t>
            </w:r>
          </w:p>
        </w:tc>
      </w:tr>
    </w:tbl>
    <w:p w:rsidR="00055FE7" w:rsidRPr="003B3577" w:rsidRDefault="00055FE7" w:rsidP="00055FE7">
      <w:pPr>
        <w:ind w:firstLine="567"/>
        <w:jc w:val="center"/>
        <w:rPr>
          <w:i/>
          <w:kern w:val="20"/>
        </w:rPr>
      </w:pPr>
      <w:r w:rsidRPr="003B3577">
        <w:rPr>
          <w:i/>
          <w:kern w:val="20"/>
        </w:rPr>
        <w:t>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Родной край /2шт.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Р.И.Жуковская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Н.Ф.Виноградова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1985,1990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lastRenderedPageBreak/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Растите дети патриотами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А.Д.Жариков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1980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Интернациональное воспитание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М.И. Богомолова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М.,1988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Как научить детей любить Родину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Ю.Е.Антонов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АРКТИ, 2003.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Патриотическое воспитание дошкольников средствами </w:t>
            </w:r>
            <w:proofErr w:type="spellStart"/>
            <w:r w:rsidRPr="003B3577">
              <w:t>краеведо</w:t>
            </w:r>
            <w:proofErr w:type="spellEnd"/>
            <w:r w:rsidRPr="003B3577">
              <w:t>-туристской деятельности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А.А,Остапец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АРКТИ, 2003.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Наследие. Патриотическое воспитание в детском саду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М.Ю.Новицкая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 xml:space="preserve">М., </w:t>
            </w:r>
            <w:proofErr w:type="spellStart"/>
            <w:r w:rsidRPr="003B3577">
              <w:t>Линка</w:t>
            </w:r>
            <w:proofErr w:type="spellEnd"/>
            <w:r w:rsidRPr="003B3577">
              <w:t>-Пресс, 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Наш дом – Южный Урал.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Е.С.Бабунова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Ленинский район, страницы истории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В.Н.Новоселов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Ч.,2005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Герб и флаг России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Е.К.Ривина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АРКТИ, 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Люби и знай родной свой край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Л.Земскова-Названова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М.,2006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Гербы и символы. Челябинск, Чел. область /2 шт.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Г.В.Калашников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С-П.,2007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Российская символика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Е.К.Ривина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АРКТИ, 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Моя страна - Россия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Н.Ф.Виноградова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2005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Вместе мы – русские (Книжка-раскраска для детей и родителей о том, какие красивые мамы на Руси)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А.Макаренко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Кострома, Приз, 2003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Живем в «ладу». Патриотическое воспитание в ДОУ.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А.Е.Писарева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Мой город-Челябинск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О.В.Жигарь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Чел., 2001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Гербы и символы: история Российского герба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Г.В.Калашников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Детство-Пресс,2006</w:t>
            </w:r>
          </w:p>
        </w:tc>
      </w:tr>
    </w:tbl>
    <w:p w:rsidR="00055FE7" w:rsidRPr="003B3577" w:rsidRDefault="00055FE7" w:rsidP="00055FE7">
      <w:pPr>
        <w:ind w:firstLine="567"/>
        <w:jc w:val="center"/>
        <w:rPr>
          <w:i/>
          <w:kern w:val="20"/>
        </w:rPr>
      </w:pPr>
      <w:r w:rsidRPr="003B3577">
        <w:rPr>
          <w:i/>
          <w:kern w:val="20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Ознакомление дошкольников с правилами пожарной безопасности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 xml:space="preserve">Н.А. </w:t>
            </w:r>
            <w:proofErr w:type="spellStart"/>
            <w:r w:rsidRPr="003B3577">
              <w:t>Аралина</w:t>
            </w:r>
            <w:proofErr w:type="spellEnd"/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Москва, 2008/ 2 шт.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ОБЖ для дошкольников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Т.П. </w:t>
            </w:r>
            <w:proofErr w:type="spellStart"/>
            <w:r w:rsidRPr="003B3577">
              <w:t>Гарнышева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СПб..</w:t>
            </w:r>
            <w:proofErr w:type="gramEnd"/>
            <w:r w:rsidRPr="003B3577">
              <w:t xml:space="preserve"> Детство – Пресс, 2011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Безопасность Учебно-методическое пособие по ОБЖ детей старшего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Н.Н. Авдеева, Н.Л. Князева, </w:t>
            </w:r>
          </w:p>
          <w:p w:rsidR="00055FE7" w:rsidRPr="003B3577" w:rsidRDefault="00055FE7" w:rsidP="00055FE7">
            <w:r w:rsidRPr="003B3577">
              <w:t xml:space="preserve">Р.Б. </w:t>
            </w:r>
            <w:proofErr w:type="spellStart"/>
            <w:r w:rsidRPr="003B3577">
              <w:t>Стеркина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 – Пресс, 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ОБЖ детей дошкольного возраста. Планирование работы. Беседы. Игры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В.К. Полынова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СПб..</w:t>
            </w:r>
            <w:proofErr w:type="gramEnd"/>
            <w:r w:rsidRPr="003B3577">
              <w:t xml:space="preserve"> Детство – Пресс, 2011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Безопасность. Рабочая тетрадь №2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Н.Н. Авдеева, Н.Л. Князева, </w:t>
            </w:r>
          </w:p>
          <w:p w:rsidR="00055FE7" w:rsidRPr="003B3577" w:rsidRDefault="00055FE7" w:rsidP="00055FE7">
            <w:r w:rsidRPr="003B3577">
              <w:t xml:space="preserve">Р.Б. </w:t>
            </w:r>
            <w:proofErr w:type="spellStart"/>
            <w:r w:rsidRPr="003B3577">
              <w:t>Стеркина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Детство – Пресс, 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6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Твоя безопасность Как себя вести дома и на улице для детей среднего и старшего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К.Ю. Белая, В.Н. </w:t>
            </w:r>
            <w:proofErr w:type="spellStart"/>
            <w:r w:rsidRPr="003B3577">
              <w:t>Зимонина</w:t>
            </w:r>
            <w:proofErr w:type="spellEnd"/>
            <w:r w:rsidRPr="003B3577">
              <w:t xml:space="preserve"> и др.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Мрсква</w:t>
            </w:r>
            <w:proofErr w:type="spellEnd"/>
            <w:r w:rsidRPr="003B3577">
              <w:t xml:space="preserve"> Просвещение, 2001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7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Программа «Светофор»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>Т.И. Данилова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gramStart"/>
            <w:r w:rsidRPr="003B3577">
              <w:t>СПб..</w:t>
            </w:r>
            <w:proofErr w:type="gramEnd"/>
            <w:r w:rsidRPr="003B3577">
              <w:t xml:space="preserve"> Детство – Пресс, 2009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8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Демонстрационный материал для занятий в группах детских садов и </w:t>
            </w:r>
            <w:r w:rsidRPr="003B3577">
              <w:lastRenderedPageBreak/>
              <w:t>индивидуально «Если малыш поранился»</w:t>
            </w:r>
          </w:p>
        </w:tc>
        <w:tc>
          <w:tcPr>
            <w:tcW w:w="2410" w:type="dxa"/>
          </w:tcPr>
          <w:p w:rsidR="00055FE7" w:rsidRPr="003B3577" w:rsidRDefault="00055FE7" w:rsidP="00055FE7"/>
        </w:tc>
        <w:tc>
          <w:tcPr>
            <w:tcW w:w="2409" w:type="dxa"/>
          </w:tcPr>
          <w:p w:rsidR="00055FE7" w:rsidRPr="003B3577" w:rsidRDefault="00055FE7" w:rsidP="00055FE7">
            <w:r w:rsidRPr="003B3577">
              <w:t>Весна – Дизайн, 2007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9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Пожарная команда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В. </w:t>
            </w:r>
            <w:proofErr w:type="spellStart"/>
            <w:r w:rsidRPr="003B3577">
              <w:t>Метцер</w:t>
            </w:r>
            <w:proofErr w:type="spellEnd"/>
            <w:r w:rsidRPr="003B3577">
              <w:t xml:space="preserve">. А. Самойлов </w:t>
            </w:r>
          </w:p>
        </w:tc>
        <w:tc>
          <w:tcPr>
            <w:tcW w:w="2409" w:type="dxa"/>
          </w:tcPr>
          <w:p w:rsidR="00055FE7" w:rsidRPr="003B3577" w:rsidRDefault="00055FE7" w:rsidP="00055FE7">
            <w:proofErr w:type="spellStart"/>
            <w:r w:rsidRPr="003B3577">
              <w:t>Аркаим</w:t>
            </w:r>
            <w:proofErr w:type="spellEnd"/>
            <w:r w:rsidRPr="003B3577">
              <w:t>, 2004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10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 xml:space="preserve">Дорожные знаки Дидактические карточки для ознакомления с окружающим миром </w:t>
            </w:r>
          </w:p>
        </w:tc>
        <w:tc>
          <w:tcPr>
            <w:tcW w:w="2410" w:type="dxa"/>
          </w:tcPr>
          <w:p w:rsidR="00055FE7" w:rsidRPr="003B3577" w:rsidRDefault="00055FE7" w:rsidP="00055FE7"/>
        </w:tc>
        <w:tc>
          <w:tcPr>
            <w:tcW w:w="2409" w:type="dxa"/>
          </w:tcPr>
          <w:p w:rsidR="00055FE7" w:rsidRPr="003B3577" w:rsidRDefault="00055FE7" w:rsidP="00055FE7">
            <w:r w:rsidRPr="003B3577">
              <w:t>Маленький Гений-Пресс,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Знаки безопасности Набор карточек</w:t>
            </w:r>
          </w:p>
        </w:tc>
        <w:tc>
          <w:tcPr>
            <w:tcW w:w="2410" w:type="dxa"/>
          </w:tcPr>
          <w:p w:rsidR="00055FE7" w:rsidRPr="003B3577" w:rsidRDefault="00055FE7" w:rsidP="00055FE7"/>
        </w:tc>
        <w:tc>
          <w:tcPr>
            <w:tcW w:w="2409" w:type="dxa"/>
          </w:tcPr>
          <w:p w:rsidR="00055FE7" w:rsidRPr="003B3577" w:rsidRDefault="00055FE7" w:rsidP="00055FE7">
            <w:r w:rsidRPr="003B3577">
              <w:t>Мир поздравлений</w:t>
            </w:r>
          </w:p>
        </w:tc>
      </w:tr>
    </w:tbl>
    <w:p w:rsidR="00055FE7" w:rsidRPr="003B3577" w:rsidRDefault="00055FE7" w:rsidP="00055FE7">
      <w:pPr>
        <w:jc w:val="center"/>
        <w:rPr>
          <w:i/>
          <w:kern w:val="20"/>
        </w:rPr>
      </w:pPr>
      <w:r w:rsidRPr="003B3577">
        <w:rPr>
          <w:i/>
          <w:kern w:val="20"/>
        </w:rPr>
        <w:t>Формирование положительного отношения к труду</w:t>
      </w:r>
    </w:p>
    <w:p w:rsidR="00055FE7" w:rsidRPr="003B3577" w:rsidRDefault="00055FE7" w:rsidP="00055FE7">
      <w:pPr>
        <w:ind w:firstLine="567"/>
        <w:jc w:val="right"/>
        <w:rPr>
          <w:i/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410"/>
        <w:gridCol w:w="2409"/>
      </w:tblGrid>
      <w:tr w:rsidR="00055FE7" w:rsidRPr="003B3577" w:rsidTr="00055FE7">
        <w:tc>
          <w:tcPr>
            <w:tcW w:w="534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№</w:t>
            </w:r>
          </w:p>
        </w:tc>
        <w:tc>
          <w:tcPr>
            <w:tcW w:w="4394" w:type="dxa"/>
            <w:vAlign w:val="center"/>
          </w:tcPr>
          <w:p w:rsidR="00055FE7" w:rsidRPr="003B3577" w:rsidRDefault="00055FE7" w:rsidP="00055FE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B357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2410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Автор</w:t>
            </w:r>
          </w:p>
        </w:tc>
        <w:tc>
          <w:tcPr>
            <w:tcW w:w="2409" w:type="dxa"/>
            <w:vAlign w:val="center"/>
          </w:tcPr>
          <w:p w:rsidR="00055FE7" w:rsidRPr="003B3577" w:rsidRDefault="00055FE7" w:rsidP="00055FE7">
            <w:pPr>
              <w:jc w:val="center"/>
            </w:pPr>
            <w:r w:rsidRPr="003B3577">
              <w:t>Год выпуска, издательство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1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Воспитание дошкольника в труде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В.Г.Нечаева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1980,1983.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2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Любить труд на родной земле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Н.Н.Кокорева</w:t>
            </w:r>
            <w:proofErr w:type="spellEnd"/>
          </w:p>
          <w:p w:rsidR="00055FE7" w:rsidRPr="003B3577" w:rsidRDefault="00055FE7" w:rsidP="00055FE7">
            <w:proofErr w:type="spellStart"/>
            <w:r w:rsidRPr="003B3577">
              <w:t>А.К.Бондаренко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1987.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3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Учите детей трудиться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Р.С.Буре</w:t>
            </w:r>
            <w:proofErr w:type="spellEnd"/>
            <w:r w:rsidRPr="003B3577">
              <w:t>,</w:t>
            </w:r>
          </w:p>
          <w:p w:rsidR="00055FE7" w:rsidRPr="003B3577" w:rsidRDefault="00055FE7" w:rsidP="00055FE7">
            <w:proofErr w:type="spellStart"/>
            <w:r w:rsidRPr="003B3577">
              <w:t>Г.Н.Година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1983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4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Трудовое воспитание детей дошкольного возраста</w:t>
            </w:r>
          </w:p>
        </w:tc>
        <w:tc>
          <w:tcPr>
            <w:tcW w:w="2410" w:type="dxa"/>
          </w:tcPr>
          <w:p w:rsidR="00055FE7" w:rsidRPr="003B3577" w:rsidRDefault="00055FE7" w:rsidP="00055FE7">
            <w:proofErr w:type="spellStart"/>
            <w:r w:rsidRPr="003B3577">
              <w:t>М.А.Васильева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М., Просвещение, 1984.</w:t>
            </w:r>
          </w:p>
        </w:tc>
      </w:tr>
      <w:tr w:rsidR="00055FE7" w:rsidRPr="003B3577" w:rsidTr="00055FE7">
        <w:tc>
          <w:tcPr>
            <w:tcW w:w="534" w:type="dxa"/>
          </w:tcPr>
          <w:p w:rsidR="00055FE7" w:rsidRPr="003B3577" w:rsidRDefault="00055FE7" w:rsidP="00055FE7">
            <w:pPr>
              <w:jc w:val="center"/>
            </w:pPr>
            <w:r w:rsidRPr="003B3577">
              <w:t>5</w:t>
            </w:r>
          </w:p>
        </w:tc>
        <w:tc>
          <w:tcPr>
            <w:tcW w:w="4394" w:type="dxa"/>
          </w:tcPr>
          <w:p w:rsidR="00055FE7" w:rsidRPr="003B3577" w:rsidRDefault="00055FE7" w:rsidP="00055FE7">
            <w:r w:rsidRPr="003B3577">
              <w:t>Образовательная область «Социально-коммуникативное развитие»</w:t>
            </w:r>
          </w:p>
        </w:tc>
        <w:tc>
          <w:tcPr>
            <w:tcW w:w="2410" w:type="dxa"/>
          </w:tcPr>
          <w:p w:rsidR="00055FE7" w:rsidRPr="003B3577" w:rsidRDefault="00055FE7" w:rsidP="00055FE7">
            <w:r w:rsidRPr="003B3577">
              <w:t xml:space="preserve">М.В. </w:t>
            </w:r>
            <w:proofErr w:type="spellStart"/>
            <w:r w:rsidRPr="003B3577">
              <w:t>Крулехт</w:t>
            </w:r>
            <w:proofErr w:type="spellEnd"/>
            <w:r w:rsidRPr="003B3577">
              <w:t xml:space="preserve">, А.А. </w:t>
            </w:r>
            <w:proofErr w:type="spellStart"/>
            <w:r w:rsidRPr="003B3577">
              <w:t>Крухлет</w:t>
            </w:r>
            <w:proofErr w:type="spellEnd"/>
          </w:p>
        </w:tc>
        <w:tc>
          <w:tcPr>
            <w:tcW w:w="2409" w:type="dxa"/>
          </w:tcPr>
          <w:p w:rsidR="00055FE7" w:rsidRPr="003B3577" w:rsidRDefault="00055FE7" w:rsidP="00055FE7">
            <w:r w:rsidRPr="003B3577">
              <w:t>С-П., ДЕТСТВО-ПРЕСС, 2013</w:t>
            </w:r>
          </w:p>
        </w:tc>
      </w:tr>
    </w:tbl>
    <w:p w:rsidR="00055FE7" w:rsidRDefault="00055FE7" w:rsidP="00055FE7">
      <w:pPr>
        <w:jc w:val="both"/>
        <w:rPr>
          <w:rFonts w:eastAsiaTheme="minorHAnsi"/>
          <w:sz w:val="26"/>
          <w:szCs w:val="26"/>
          <w:lang w:eastAsia="en-US"/>
        </w:rPr>
      </w:pPr>
    </w:p>
    <w:p w:rsidR="00055FE7" w:rsidRPr="008B2A08" w:rsidRDefault="00055FE7" w:rsidP="00055FE7">
      <w:pPr>
        <w:ind w:firstLine="567"/>
        <w:jc w:val="both"/>
        <w:rPr>
          <w:b/>
          <w:i/>
        </w:rPr>
      </w:pPr>
      <w:r w:rsidRPr="00BC430B">
        <w:rPr>
          <w:b/>
          <w:i/>
        </w:rPr>
        <w:t>Региональ</w:t>
      </w:r>
      <w:r>
        <w:rPr>
          <w:b/>
          <w:i/>
        </w:rPr>
        <w:t xml:space="preserve">ный компонент </w:t>
      </w:r>
      <w:r w:rsidRPr="008B2A08">
        <w:rPr>
          <w:b/>
          <w:i/>
        </w:rPr>
        <w:t>Особенности осуществления образовательной деятельности.</w:t>
      </w:r>
    </w:p>
    <w:p w:rsidR="00055FE7" w:rsidRPr="000B7C3B" w:rsidRDefault="00055FE7" w:rsidP="00055FE7">
      <w:pPr>
        <w:ind w:firstLine="567"/>
        <w:jc w:val="both"/>
        <w:rPr>
          <w:i/>
        </w:rPr>
      </w:pPr>
      <w:r w:rsidRPr="000B7C3B">
        <w:rPr>
          <w:i/>
        </w:rPr>
        <w:t xml:space="preserve">Программно-методический комплекс образовательного процесса </w:t>
      </w:r>
    </w:p>
    <w:p w:rsidR="00055FE7" w:rsidRDefault="00055FE7" w:rsidP="00055FE7">
      <w:pPr>
        <w:ind w:firstLine="567"/>
        <w:jc w:val="both"/>
      </w:pPr>
      <w:r>
        <w:t xml:space="preserve">1. Наш дом – Южный Урал: программа воспитания и развития детей дошкольного возраста на идеях народной педагогики. / сост. Е.С. </w:t>
      </w:r>
      <w:proofErr w:type="spellStart"/>
      <w:r>
        <w:t>Бабунова</w:t>
      </w:r>
      <w:proofErr w:type="spellEnd"/>
      <w:r>
        <w:t xml:space="preserve">, В.И. Турченко, – Челябинск: Взгляд, 2007. – 239 с. </w:t>
      </w:r>
    </w:p>
    <w:p w:rsidR="00055FE7" w:rsidRDefault="00055FE7" w:rsidP="00055FE7">
      <w:pPr>
        <w:ind w:firstLine="567"/>
        <w:jc w:val="both"/>
      </w:pPr>
      <w:r>
        <w:t xml:space="preserve">2. </w:t>
      </w:r>
      <w:proofErr w:type="spellStart"/>
      <w:r>
        <w:t>Бабунова</w:t>
      </w:r>
      <w:proofErr w:type="spellEnd"/>
      <w:r>
        <w:t xml:space="preserve">, Е.С. Перспективное планирование образовательной работы по программе "Наш дом - Южный Урал": методическое пособие для воспитателей детского сада [Текст]/ Е.С. </w:t>
      </w:r>
      <w:proofErr w:type="spellStart"/>
      <w:r>
        <w:t>Бабунова</w:t>
      </w:r>
      <w:proofErr w:type="spellEnd"/>
      <w:r>
        <w:t xml:space="preserve">. - Магнитогорск: </w:t>
      </w:r>
      <w:proofErr w:type="spellStart"/>
      <w:r>
        <w:t>МаГУ</w:t>
      </w:r>
      <w:proofErr w:type="spellEnd"/>
      <w:r>
        <w:t xml:space="preserve">, 2007. – 48с. </w:t>
      </w:r>
    </w:p>
    <w:p w:rsidR="00055FE7" w:rsidRDefault="00055FE7" w:rsidP="00055FE7">
      <w:pPr>
        <w:ind w:firstLine="567"/>
        <w:jc w:val="both"/>
      </w:pPr>
      <w:r>
        <w:t xml:space="preserve">3. Корецкая, Т.Л. Путешествие по Челябинску/Т.Л. Корецкая. - Челябинск: </w:t>
      </w:r>
      <w:proofErr w:type="spellStart"/>
      <w:proofErr w:type="gramStart"/>
      <w:r>
        <w:t>Юж</w:t>
      </w:r>
      <w:proofErr w:type="spellEnd"/>
      <w:r>
        <w:t>.-</w:t>
      </w:r>
      <w:proofErr w:type="gramEnd"/>
      <w:r>
        <w:t xml:space="preserve"> Урал. кн. изд-во, 2006. – 96с. </w:t>
      </w:r>
    </w:p>
    <w:p w:rsidR="00055FE7" w:rsidRDefault="00055FE7" w:rsidP="00055FE7">
      <w:pPr>
        <w:ind w:firstLine="567"/>
        <w:jc w:val="both"/>
      </w:pPr>
      <w:r>
        <w:t xml:space="preserve">4. </w:t>
      </w:r>
      <w:proofErr w:type="spellStart"/>
      <w:r>
        <w:t>Коротковских</w:t>
      </w:r>
      <w:proofErr w:type="spellEnd"/>
      <w:r>
        <w:t xml:space="preserve">, Л.Н. В гостях у хозяйки медной горы: наглядно- дидактическое пособие для занятий по изобразительной деятельности с детьми 5-9 лет /Л.Н. </w:t>
      </w:r>
      <w:proofErr w:type="spellStart"/>
      <w:r>
        <w:t>Коротковских</w:t>
      </w:r>
      <w:proofErr w:type="spellEnd"/>
      <w:r>
        <w:t>. - Челябинск: Взгляд, 2003.</w:t>
      </w:r>
    </w:p>
    <w:p w:rsidR="00055FE7" w:rsidRDefault="00055FE7" w:rsidP="00055FE7">
      <w:pPr>
        <w:ind w:firstLine="567"/>
        <w:jc w:val="both"/>
      </w:pPr>
      <w:r>
        <w:t xml:space="preserve">5. Жизнь и труд людей на Южном Урале: иллюстрированное приложение к программно-методическому комплексу «Наш дом – Южный Урал». Челябинск, АРБИС, 2014. </w:t>
      </w:r>
    </w:p>
    <w:p w:rsidR="00055FE7" w:rsidRDefault="00055FE7" w:rsidP="00055FE7">
      <w:pPr>
        <w:ind w:firstLine="567"/>
        <w:jc w:val="both"/>
      </w:pPr>
      <w:r>
        <w:t xml:space="preserve">6. Природа Южного Урала: иллюстрированное приложение к программно-методическому комплексу «Наш дом – Южный Урал». Челябинск, АРБИС, 2014. </w:t>
      </w:r>
    </w:p>
    <w:p w:rsidR="00055FE7" w:rsidRDefault="00055FE7" w:rsidP="00055FE7">
      <w:pPr>
        <w:ind w:firstLine="567"/>
        <w:jc w:val="both"/>
      </w:pPr>
      <w:r>
        <w:t xml:space="preserve">7. Уральские промыслы. Наглядно-дидактическое пособие по изо деятельности.        Л.Н. Коротовских, Л.М. </w:t>
      </w:r>
      <w:proofErr w:type="spellStart"/>
      <w:r>
        <w:t>Месеренко</w:t>
      </w:r>
      <w:proofErr w:type="spellEnd"/>
      <w:r>
        <w:t xml:space="preserve">, Л.А. Москвина, Взгляд, Челябинск, 2014. </w:t>
      </w:r>
    </w:p>
    <w:p w:rsidR="00055FE7" w:rsidRPr="00543D66" w:rsidRDefault="00055FE7" w:rsidP="00055FE7">
      <w:pPr>
        <w:ind w:firstLine="567"/>
        <w:jc w:val="both"/>
        <w:rPr>
          <w:b/>
          <w:sz w:val="26"/>
          <w:szCs w:val="26"/>
        </w:rPr>
      </w:pPr>
      <w:r>
        <w:t>8. Дидактическое пособие «Челябинск в картинках».</w:t>
      </w:r>
    </w:p>
    <w:p w:rsidR="00055FE7" w:rsidRPr="001F180B" w:rsidRDefault="00055FE7" w:rsidP="00055FE7">
      <w:pPr>
        <w:jc w:val="both"/>
        <w:rPr>
          <w:rFonts w:eastAsiaTheme="minorHAnsi"/>
          <w:sz w:val="26"/>
          <w:szCs w:val="26"/>
          <w:lang w:eastAsia="en-US"/>
        </w:rPr>
      </w:pPr>
    </w:p>
    <w:p w:rsidR="00536ACE" w:rsidRDefault="00536ACE" w:rsidP="00055FE7"/>
    <w:sectPr w:rsidR="0053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E7"/>
    <w:rsid w:val="00055FE7"/>
    <w:rsid w:val="00536ACE"/>
    <w:rsid w:val="007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5318"/>
  <w15:chartTrackingRefBased/>
  <w15:docId w15:val="{6C59277C-A979-41F4-B8C4-308C0C64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55FE7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055FE7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55F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55F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FE7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55FE7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55F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55F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055FE7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055FE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55F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055FE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uiPriority w:val="99"/>
    <w:rsid w:val="00055FE7"/>
    <w:rPr>
      <w:color w:val="0000FF"/>
      <w:u w:val="single"/>
    </w:rPr>
  </w:style>
  <w:style w:type="table" w:styleId="a6">
    <w:name w:val="Table Grid"/>
    <w:basedOn w:val="a1"/>
    <w:uiPriority w:val="59"/>
    <w:rsid w:val="00055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55FE7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55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55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5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page number"/>
    <w:basedOn w:val="a0"/>
    <w:rsid w:val="00055FE7"/>
  </w:style>
  <w:style w:type="paragraph" w:styleId="aa">
    <w:name w:val="footer"/>
    <w:basedOn w:val="a"/>
    <w:link w:val="ab"/>
    <w:uiPriority w:val="99"/>
    <w:rsid w:val="00055FE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55F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rsid w:val="00055F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055FE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5F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055FE7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055FE7"/>
    <w:pPr>
      <w:spacing w:line="360" w:lineRule="auto"/>
      <w:ind w:firstLine="454"/>
      <w:jc w:val="both"/>
    </w:pPr>
    <w:rPr>
      <w:sz w:val="28"/>
    </w:rPr>
  </w:style>
  <w:style w:type="paragraph" w:styleId="ae">
    <w:name w:val="header"/>
    <w:basedOn w:val="a"/>
    <w:link w:val="af"/>
    <w:uiPriority w:val="99"/>
    <w:rsid w:val="00055F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055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055F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55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055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55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F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055F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55F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055FE7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055F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55FE7"/>
    <w:pPr>
      <w:ind w:left="720"/>
    </w:pPr>
    <w:rPr>
      <w:rFonts w:eastAsia="Calibri"/>
    </w:rPr>
  </w:style>
  <w:style w:type="character" w:customStyle="1" w:styleId="text1">
    <w:name w:val="text1"/>
    <w:rsid w:val="00055FE7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055FE7"/>
    <w:pPr>
      <w:ind w:firstLine="520"/>
      <w:jc w:val="both"/>
    </w:pPr>
  </w:style>
  <w:style w:type="paragraph" w:customStyle="1" w:styleId="uni">
    <w:name w:val="uni"/>
    <w:basedOn w:val="a"/>
    <w:rsid w:val="00055FE7"/>
    <w:pPr>
      <w:ind w:firstLine="520"/>
      <w:jc w:val="both"/>
    </w:pPr>
  </w:style>
  <w:style w:type="character" w:styleId="af4">
    <w:name w:val="Strong"/>
    <w:uiPriority w:val="22"/>
    <w:qFormat/>
    <w:rsid w:val="00055FE7"/>
    <w:rPr>
      <w:b/>
      <w:bCs/>
    </w:rPr>
  </w:style>
  <w:style w:type="paragraph" w:styleId="af5">
    <w:name w:val="caption"/>
    <w:basedOn w:val="a"/>
    <w:next w:val="a"/>
    <w:qFormat/>
    <w:rsid w:val="00055FE7"/>
    <w:rPr>
      <w:b/>
      <w:bCs/>
      <w:sz w:val="20"/>
      <w:szCs w:val="20"/>
    </w:rPr>
  </w:style>
  <w:style w:type="paragraph" w:customStyle="1" w:styleId="12">
    <w:name w:val="Знак1"/>
    <w:basedOn w:val="a"/>
    <w:rsid w:val="00055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Emphasis"/>
    <w:uiPriority w:val="20"/>
    <w:qFormat/>
    <w:rsid w:val="00055FE7"/>
    <w:rPr>
      <w:i/>
      <w:iCs/>
    </w:rPr>
  </w:style>
  <w:style w:type="paragraph" w:customStyle="1" w:styleId="c4c11">
    <w:name w:val="c4 c11"/>
    <w:basedOn w:val="a"/>
    <w:rsid w:val="00055FE7"/>
    <w:pPr>
      <w:spacing w:before="80" w:after="80"/>
    </w:pPr>
  </w:style>
  <w:style w:type="character" w:customStyle="1" w:styleId="c3">
    <w:name w:val="c3"/>
    <w:basedOn w:val="a0"/>
    <w:rsid w:val="00055FE7"/>
  </w:style>
  <w:style w:type="character" w:customStyle="1" w:styleId="c3c18">
    <w:name w:val="c3 c18"/>
    <w:basedOn w:val="a0"/>
    <w:rsid w:val="00055FE7"/>
  </w:style>
  <w:style w:type="character" w:customStyle="1" w:styleId="c3c10">
    <w:name w:val="c3 c10"/>
    <w:basedOn w:val="a0"/>
    <w:rsid w:val="00055FE7"/>
  </w:style>
  <w:style w:type="paragraph" w:customStyle="1" w:styleId="c4c8">
    <w:name w:val="c4 c8"/>
    <w:basedOn w:val="a"/>
    <w:rsid w:val="00055FE7"/>
    <w:pPr>
      <w:spacing w:before="80" w:after="80"/>
    </w:pPr>
  </w:style>
  <w:style w:type="paragraph" w:customStyle="1" w:styleId="c4">
    <w:name w:val="c4"/>
    <w:basedOn w:val="a"/>
    <w:rsid w:val="00055FE7"/>
    <w:pPr>
      <w:spacing w:before="80" w:after="80"/>
    </w:pPr>
  </w:style>
  <w:style w:type="character" w:customStyle="1" w:styleId="c3c14">
    <w:name w:val="c3 c14"/>
    <w:basedOn w:val="a0"/>
    <w:rsid w:val="00055FE7"/>
  </w:style>
  <w:style w:type="paragraph" w:customStyle="1" w:styleId="c2">
    <w:name w:val="c2"/>
    <w:basedOn w:val="a"/>
    <w:rsid w:val="00055FE7"/>
    <w:pPr>
      <w:spacing w:before="80" w:after="80"/>
    </w:pPr>
  </w:style>
  <w:style w:type="character" w:customStyle="1" w:styleId="c1">
    <w:name w:val="c1"/>
    <w:basedOn w:val="a0"/>
    <w:rsid w:val="00055FE7"/>
  </w:style>
  <w:style w:type="paragraph" w:customStyle="1" w:styleId="c12">
    <w:name w:val="c12"/>
    <w:basedOn w:val="a"/>
    <w:rsid w:val="00055FE7"/>
    <w:pPr>
      <w:spacing w:before="80" w:after="80"/>
    </w:pPr>
  </w:style>
  <w:style w:type="character" w:customStyle="1" w:styleId="c7">
    <w:name w:val="c7"/>
    <w:basedOn w:val="a0"/>
    <w:rsid w:val="00055FE7"/>
  </w:style>
  <w:style w:type="character" w:customStyle="1" w:styleId="c17">
    <w:name w:val="c17"/>
    <w:basedOn w:val="a0"/>
    <w:rsid w:val="00055FE7"/>
  </w:style>
  <w:style w:type="paragraph" w:customStyle="1" w:styleId="af7">
    <w:name w:val="Стиль"/>
    <w:rsid w:val="00055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55FE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055F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055FE7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055FE7"/>
    <w:rPr>
      <w:b/>
      <w:bCs/>
    </w:rPr>
  </w:style>
  <w:style w:type="character" w:customStyle="1" w:styleId="comment-data2">
    <w:name w:val="comment-data2"/>
    <w:rsid w:val="00055FE7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uiPriority w:val="1"/>
    <w:qFormat/>
    <w:rsid w:val="00055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055FE7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055FE7"/>
    <w:pPr>
      <w:spacing w:before="100" w:beforeAutospacing="1" w:after="100" w:afterAutospacing="1"/>
    </w:pPr>
  </w:style>
  <w:style w:type="paragraph" w:styleId="afa">
    <w:name w:val="List Paragraph"/>
    <w:basedOn w:val="a"/>
    <w:qFormat/>
    <w:rsid w:val="00055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055FE7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055FE7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055FE7"/>
    <w:pPr>
      <w:tabs>
        <w:tab w:val="right" w:leader="dot" w:pos="8494"/>
      </w:tabs>
      <w:jc w:val="center"/>
    </w:pPr>
    <w:rPr>
      <w:caps/>
    </w:rPr>
  </w:style>
  <w:style w:type="paragraph" w:styleId="afb">
    <w:name w:val="Balloon Text"/>
    <w:basedOn w:val="a"/>
    <w:link w:val="afc"/>
    <w:uiPriority w:val="99"/>
    <w:unhideWhenUsed/>
    <w:rsid w:val="00055FE7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055FE7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rsid w:val="00055FE7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055FE7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FollowedHyperlink"/>
    <w:basedOn w:val="a0"/>
    <w:rsid w:val="00055FE7"/>
    <w:rPr>
      <w:color w:val="800080"/>
      <w:u w:val="single"/>
    </w:rPr>
  </w:style>
  <w:style w:type="character" w:customStyle="1" w:styleId="apple-converted-space">
    <w:name w:val="apple-converted-space"/>
    <w:basedOn w:val="a0"/>
    <w:rsid w:val="00055FE7"/>
  </w:style>
  <w:style w:type="character" w:customStyle="1" w:styleId="61">
    <w:name w:val="Основной текст (61)_"/>
    <w:basedOn w:val="a0"/>
    <w:rsid w:val="0005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basedOn w:val="61"/>
    <w:rsid w:val="0005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055FE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055FE7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6140pt">
    <w:name w:val="Заголовок №6 (14) + Интервал 0 pt"/>
    <w:basedOn w:val="614"/>
    <w:rsid w:val="00055FE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46">
    <w:name w:val="Заголовок №1 (46)_"/>
    <w:basedOn w:val="a0"/>
    <w:link w:val="1460"/>
    <w:rsid w:val="00055FE7"/>
    <w:rPr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055FE7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198">
    <w:name w:val="Основной текст (198)_"/>
    <w:basedOn w:val="a0"/>
    <w:link w:val="1980"/>
    <w:rsid w:val="00055FE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055FE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1980pt">
    <w:name w:val="Основной текст (198) + Интервал 0 pt"/>
    <w:basedOn w:val="198"/>
    <w:rsid w:val="00055FE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055FE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7">
    <w:name w:val="Заголовок №3 (27)_"/>
    <w:basedOn w:val="a0"/>
    <w:link w:val="3270"/>
    <w:rsid w:val="00055FE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055FE7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3270pt">
    <w:name w:val="Заголовок №3 (27) + Интервал 0 pt"/>
    <w:basedOn w:val="327"/>
    <w:rsid w:val="00055FE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69">
    <w:name w:val="Основной текст (269)_"/>
    <w:basedOn w:val="a0"/>
    <w:rsid w:val="0005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basedOn w:val="269"/>
    <w:rsid w:val="0005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5">
    <w:name w:val="Основной текст (695)_"/>
    <w:basedOn w:val="a0"/>
    <w:link w:val="6950"/>
    <w:rsid w:val="00055FE7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055FE7"/>
    <w:pPr>
      <w:shd w:val="clear" w:color="auto" w:fill="FFFFFF"/>
      <w:spacing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26">
    <w:name w:val="Заголовок №5 (26)_"/>
    <w:basedOn w:val="a0"/>
    <w:link w:val="5260"/>
    <w:rsid w:val="00055FE7"/>
    <w:rPr>
      <w:sz w:val="23"/>
      <w:szCs w:val="23"/>
      <w:shd w:val="clear" w:color="auto" w:fill="FFFFFF"/>
    </w:rPr>
  </w:style>
  <w:style w:type="paragraph" w:customStyle="1" w:styleId="5260">
    <w:name w:val="Заголовок №5 (26)"/>
    <w:basedOn w:val="a"/>
    <w:link w:val="526"/>
    <w:rsid w:val="00055FE7"/>
    <w:pPr>
      <w:shd w:val="clear" w:color="auto" w:fill="FFFFFF"/>
      <w:spacing w:before="360" w:after="120" w:line="254" w:lineRule="exact"/>
      <w:jc w:val="center"/>
      <w:outlineLvl w:val="4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26MicrosoftSansSerif85pt0pt">
    <w:name w:val="Заголовок №5 (26) + Microsoft Sans Serif;8;5 pt;Не курсив;Интервал 0 pt"/>
    <w:basedOn w:val="526"/>
    <w:rsid w:val="00055FE7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512">
    <w:name w:val="Заголовок №5 (12)_"/>
    <w:basedOn w:val="a0"/>
    <w:link w:val="5120"/>
    <w:rsid w:val="00055FE7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rsid w:val="00055FE7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5120pt">
    <w:name w:val="Заголовок №5 (12) + Интервал 0 pt"/>
    <w:basedOn w:val="512"/>
    <w:rsid w:val="00055FE7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96">
    <w:name w:val="Основной текст (96)_"/>
    <w:basedOn w:val="a0"/>
    <w:link w:val="960"/>
    <w:rsid w:val="00055FE7"/>
    <w:rPr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055FE7"/>
    <w:pPr>
      <w:shd w:val="clear" w:color="auto" w:fill="FFFFFF"/>
      <w:spacing w:line="250" w:lineRule="exac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6MicrosoftSansSerif85pt0pt">
    <w:name w:val="Основной текст (96) + Microsoft Sans Serif;8;5 pt;Не курсив;Интервал 0 pt"/>
    <w:basedOn w:val="96"/>
    <w:rsid w:val="00055FE7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055FE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55FE7"/>
    <w:pPr>
      <w:shd w:val="clear" w:color="auto" w:fill="FFFFFF"/>
      <w:spacing w:before="18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pt">
    <w:name w:val="Основной текст (2) + Интервал 0 pt"/>
    <w:basedOn w:val="25"/>
    <w:rsid w:val="00055FE7"/>
    <w:rPr>
      <w:spacing w:val="-10"/>
      <w:sz w:val="28"/>
      <w:szCs w:val="28"/>
      <w:shd w:val="clear" w:color="auto" w:fill="FFFFFF"/>
    </w:rPr>
  </w:style>
  <w:style w:type="character" w:customStyle="1" w:styleId="3150pt">
    <w:name w:val="Заголовок №3 (15) + Интервал 0 pt"/>
    <w:basedOn w:val="a0"/>
    <w:rsid w:val="0005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9614pt0pt">
    <w:name w:val="Основной текст (96) + 14 pt;Не курсив;Интервал 0 pt"/>
    <w:basedOn w:val="96"/>
    <w:rsid w:val="00055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rsid w:val="00055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0)_"/>
    <w:basedOn w:val="a0"/>
    <w:link w:val="1000"/>
    <w:rsid w:val="00055FE7"/>
    <w:rPr>
      <w:sz w:val="23"/>
      <w:szCs w:val="23"/>
      <w:shd w:val="clear" w:color="auto" w:fill="FFFFFF"/>
    </w:rPr>
  </w:style>
  <w:style w:type="paragraph" w:customStyle="1" w:styleId="1000">
    <w:name w:val="Основной текст (100)"/>
    <w:basedOn w:val="a"/>
    <w:link w:val="100"/>
    <w:rsid w:val="00055FE7"/>
    <w:pPr>
      <w:shd w:val="clear" w:color="auto" w:fill="FFFFFF"/>
      <w:spacing w:line="250" w:lineRule="exact"/>
      <w:ind w:hanging="6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0">
    <w:name w:val="Основной текст (270)_"/>
    <w:basedOn w:val="a0"/>
    <w:link w:val="2700"/>
    <w:rsid w:val="00055FE7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055FE7"/>
    <w:pPr>
      <w:shd w:val="clear" w:color="auto" w:fill="FFFFFF"/>
      <w:spacing w:before="60" w:after="360" w:line="0" w:lineRule="atLeast"/>
      <w:ind w:hanging="660"/>
    </w:pPr>
    <w:rPr>
      <w:rFonts w:asciiTheme="minorHAnsi" w:eastAsiaTheme="minorHAnsi" w:hAnsiTheme="minorHAnsi" w:cstheme="minorBidi"/>
      <w:lang w:eastAsia="en-US"/>
    </w:rPr>
  </w:style>
  <w:style w:type="character" w:customStyle="1" w:styleId="69512pt">
    <w:name w:val="Основной текст (695) + 12 pt;Курсив"/>
    <w:basedOn w:val="695"/>
    <w:rsid w:val="00055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6951">
    <w:name w:val="Основной текст (695) + Курсив"/>
    <w:basedOn w:val="695"/>
    <w:rsid w:val="00055F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0">
    <w:name w:val="Колонтитул_"/>
    <w:basedOn w:val="a0"/>
    <w:link w:val="aff1"/>
    <w:rsid w:val="00055FE7"/>
    <w:rPr>
      <w:shd w:val="clear" w:color="auto" w:fill="FFFFFF"/>
    </w:rPr>
  </w:style>
  <w:style w:type="paragraph" w:customStyle="1" w:styleId="aff1">
    <w:name w:val="Колонтитул"/>
    <w:basedOn w:val="a"/>
    <w:link w:val="aff0"/>
    <w:rsid w:val="00055FE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055FE7"/>
    <w:pPr>
      <w:widowControl w:val="0"/>
      <w:autoSpaceDE w:val="0"/>
      <w:autoSpaceDN w:val="0"/>
      <w:adjustRightInd w:val="0"/>
      <w:spacing w:line="192" w:lineRule="exact"/>
      <w:ind w:hanging="370"/>
    </w:pPr>
  </w:style>
  <w:style w:type="character" w:customStyle="1" w:styleId="FontStyle13">
    <w:name w:val="Font Style13"/>
    <w:uiPriority w:val="99"/>
    <w:rsid w:val="00055FE7"/>
    <w:rPr>
      <w:rFonts w:ascii="Times New Roman" w:hAnsi="Times New Roman" w:cs="Times New Roman"/>
      <w:sz w:val="16"/>
      <w:szCs w:val="16"/>
    </w:rPr>
  </w:style>
  <w:style w:type="paragraph" w:customStyle="1" w:styleId="FR3">
    <w:name w:val="FR3"/>
    <w:rsid w:val="00055FE7"/>
    <w:pPr>
      <w:autoSpaceDE w:val="0"/>
      <w:autoSpaceDN w:val="0"/>
      <w:adjustRightInd w:val="0"/>
      <w:spacing w:before="20" w:after="0" w:line="240" w:lineRule="auto"/>
      <w:ind w:left="480" w:right="40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ooktitle">
    <w:name w:val="book_title"/>
    <w:basedOn w:val="a0"/>
    <w:rsid w:val="00055FE7"/>
  </w:style>
  <w:style w:type="paragraph" w:customStyle="1" w:styleId="14">
    <w:name w:val="Обычный1"/>
    <w:rsid w:val="00055F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055F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2020-11-20T09:20:00Z</dcterms:created>
  <dcterms:modified xsi:type="dcterms:W3CDTF">2020-11-20T09:33:00Z</dcterms:modified>
</cp:coreProperties>
</file>